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D940" w14:textId="62179105" w:rsidR="001C182A" w:rsidRDefault="002303C2" w:rsidP="008F3C9B">
      <w:pPr>
        <w:jc w:val="center"/>
        <w:rPr>
          <w:rFonts w:ascii="Verdana" w:hAnsi="Verdana"/>
          <w:b/>
        </w:rPr>
      </w:pPr>
      <w:r>
        <w:rPr>
          <w:rFonts w:ascii="Verdana" w:hAnsi="Verdana"/>
          <w:b/>
          <w:noProof/>
          <w:lang w:val="en-CA" w:eastAsia="en-CA"/>
        </w:rPr>
        <w:drawing>
          <wp:anchor distT="0" distB="0" distL="114300" distR="114300" simplePos="0" relativeHeight="251661312" behindDoc="1" locked="0" layoutInCell="1" allowOverlap="1" wp14:anchorId="645E2F42" wp14:editId="025D166C">
            <wp:simplePos x="0" y="0"/>
            <wp:positionH relativeFrom="column">
              <wp:posOffset>5006340</wp:posOffset>
            </wp:positionH>
            <wp:positionV relativeFrom="paragraph">
              <wp:posOffset>173990</wp:posOffset>
            </wp:positionV>
            <wp:extent cx="1343025" cy="685800"/>
            <wp:effectExtent l="0" t="0" r="9525" b="0"/>
            <wp:wrapTight wrapText="bothSides">
              <wp:wrapPolygon edited="0">
                <wp:start x="0" y="0"/>
                <wp:lineTo x="0" y="21000"/>
                <wp:lineTo x="21447" y="21000"/>
                <wp:lineTo x="21447" y="0"/>
                <wp:lineTo x="0" y="0"/>
              </wp:wrapPolygon>
            </wp:wrapTight>
            <wp:docPr id="4" name="Picture 1" descr="SouthStormont-Logo"/>
            <wp:cNvGraphicFramePr/>
            <a:graphic xmlns:a="http://schemas.openxmlformats.org/drawingml/2006/main">
              <a:graphicData uri="http://schemas.openxmlformats.org/drawingml/2006/picture">
                <pic:pic xmlns:pic="http://schemas.openxmlformats.org/drawingml/2006/picture">
                  <pic:nvPicPr>
                    <pic:cNvPr id="0" name="Picture 4" descr="SouthStormont-Logo"/>
                    <pic:cNvPicPr>
                      <a:picLocks noChangeAspect="1" noChangeArrowheads="1"/>
                    </pic:cNvPicPr>
                  </pic:nvPicPr>
                  <pic:blipFill>
                    <a:blip r:embed="rId11" cstate="print"/>
                    <a:srcRect/>
                    <a:stretch>
                      <a:fillRect/>
                    </a:stretch>
                  </pic:blipFill>
                  <pic:spPr bwMode="auto">
                    <a:xfrm>
                      <a:off x="0" y="0"/>
                      <a:ext cx="1343025" cy="685800"/>
                    </a:xfrm>
                    <a:prstGeom prst="rect">
                      <a:avLst/>
                    </a:prstGeom>
                    <a:noFill/>
                  </pic:spPr>
                </pic:pic>
              </a:graphicData>
            </a:graphic>
            <wp14:sizeRelH relativeFrom="margin">
              <wp14:pctWidth>0</wp14:pctWidth>
            </wp14:sizeRelH>
            <wp14:sizeRelV relativeFrom="margin">
              <wp14:pctHeight>0</wp14:pctHeight>
            </wp14:sizeRelV>
          </wp:anchor>
        </w:drawing>
      </w:r>
    </w:p>
    <w:p w14:paraId="077F435A" w14:textId="4831D09A" w:rsidR="008F3C9B" w:rsidRDefault="001C182A" w:rsidP="00263D22">
      <w:pPr>
        <w:rPr>
          <w:rFonts w:ascii="Verdana" w:hAnsi="Verdana"/>
          <w:b/>
        </w:rPr>
      </w:pPr>
      <w:r>
        <w:rPr>
          <w:rFonts w:ascii="Verdana" w:hAnsi="Verdana"/>
          <w:b/>
        </w:rPr>
        <w:t>Township of South Stormont</w:t>
      </w:r>
    </w:p>
    <w:p w14:paraId="7EBDB41E" w14:textId="4A5E8663" w:rsidR="001C182A" w:rsidRPr="001C182A" w:rsidRDefault="001C182A" w:rsidP="00263D22">
      <w:pPr>
        <w:rPr>
          <w:rFonts w:ascii="Verdana" w:hAnsi="Verdana"/>
        </w:rPr>
      </w:pPr>
      <w:r w:rsidRPr="001C182A">
        <w:rPr>
          <w:rFonts w:ascii="Verdana" w:hAnsi="Verdana"/>
        </w:rPr>
        <w:t>K</w:t>
      </w:r>
      <w:r>
        <w:rPr>
          <w:rFonts w:ascii="Verdana" w:hAnsi="Verdana"/>
        </w:rPr>
        <w:t>EY INFORMATION REPORT</w:t>
      </w:r>
    </w:p>
    <w:sdt>
      <w:sdtPr>
        <w:rPr>
          <w:rFonts w:ascii="Verdana" w:hAnsi="Verdana"/>
        </w:rPr>
        <w:alias w:val="Department"/>
        <w:tag w:val="Department"/>
        <w:id w:val="4289642"/>
        <w:placeholder>
          <w:docPart w:val="F7CFEC7BDF5D4ED9A6C14816DF0202AD"/>
        </w:placeholder>
        <w:dropDownList>
          <w:listItem w:displayText="Chief Administrative Officer" w:value="CAO"/>
          <w:listItem w:displayText="Corporate Services" w:value="CS"/>
          <w:listItem w:displayText="Development Services" w:value="DS"/>
          <w:listItem w:displayText="Financial Services" w:value="FD"/>
          <w:listItem w:displayText="Fire and Emergency Services" w:value="FES"/>
          <w:listItem w:displayText="Infrastructure Services" w:value="IS"/>
          <w:listItem w:displayText="Recreation and Facilities Services" w:value="RFS"/>
        </w:dropDownList>
      </w:sdtPr>
      <w:sdtEndPr/>
      <w:sdtContent>
        <w:p w14:paraId="077F4360" w14:textId="562724C2" w:rsidR="00466723" w:rsidRDefault="00362E3A" w:rsidP="00773F3A">
          <w:pPr>
            <w:contextualSpacing/>
            <w:rPr>
              <w:b/>
              <w:sz w:val="30"/>
              <w:szCs w:val="30"/>
            </w:rPr>
          </w:pPr>
          <w:r>
            <w:rPr>
              <w:rFonts w:ascii="Verdana" w:hAnsi="Verdana"/>
            </w:rPr>
            <w:t>Corporate Services</w:t>
          </w:r>
        </w:p>
      </w:sdtContent>
    </w:sdt>
    <w:p w14:paraId="30EC8C64" w14:textId="77777777" w:rsidR="00773F3A" w:rsidRPr="00773F3A" w:rsidRDefault="00773F3A" w:rsidP="00773F3A">
      <w:pPr>
        <w:contextualSpacing/>
        <w:rPr>
          <w:color w:val="000000" w:themeColor="text1"/>
        </w:rPr>
      </w:pPr>
    </w:p>
    <w:p w14:paraId="38C0B51B" w14:textId="23F1DB8C" w:rsidR="001C182A" w:rsidRPr="001C182A" w:rsidRDefault="001C182A" w:rsidP="00263D22">
      <w:pPr>
        <w:pStyle w:val="ListParagraph"/>
        <w:pBdr>
          <w:top w:val="single" w:sz="4" w:space="1" w:color="auto"/>
        </w:pBdr>
        <w:ind w:left="0" w:right="42"/>
        <w:rPr>
          <w:rFonts w:ascii="Verdana" w:hAnsi="Verdana"/>
        </w:rPr>
      </w:pPr>
      <w:r>
        <w:rPr>
          <w:rFonts w:ascii="Verdana" w:hAnsi="Verdana"/>
          <w:b/>
        </w:rPr>
        <w:t xml:space="preserve">To: </w:t>
      </w:r>
      <w:r>
        <w:rPr>
          <w:rFonts w:ascii="Verdana" w:hAnsi="Verdana"/>
          <w:b/>
        </w:rPr>
        <w:tab/>
      </w:r>
      <w:r>
        <w:rPr>
          <w:rFonts w:ascii="Verdana" w:hAnsi="Verdana"/>
          <w:b/>
        </w:rPr>
        <w:tab/>
      </w:r>
      <w:r>
        <w:rPr>
          <w:rFonts w:ascii="Verdana" w:hAnsi="Verdana"/>
          <w:b/>
        </w:rPr>
        <w:tab/>
      </w:r>
      <w:r>
        <w:rPr>
          <w:rFonts w:ascii="Verdana" w:hAnsi="Verdana"/>
          <w:b/>
        </w:rPr>
        <w:tab/>
      </w:r>
      <w:r w:rsidRPr="001C182A">
        <w:rPr>
          <w:rFonts w:ascii="Verdana" w:hAnsi="Verdana"/>
        </w:rPr>
        <w:t>Council</w:t>
      </w:r>
    </w:p>
    <w:p w14:paraId="79175CE9" w14:textId="71EE7658" w:rsidR="001C182A" w:rsidRDefault="001C182A" w:rsidP="00263D22">
      <w:pPr>
        <w:pStyle w:val="ListParagraph"/>
        <w:pBdr>
          <w:top w:val="single" w:sz="4" w:space="1" w:color="auto"/>
        </w:pBdr>
        <w:ind w:left="0" w:right="42"/>
        <w:rPr>
          <w:rFonts w:ascii="Verdana" w:hAnsi="Verdana"/>
          <w:b/>
        </w:rPr>
      </w:pPr>
      <w:r>
        <w:rPr>
          <w:rFonts w:ascii="Verdana" w:hAnsi="Verdana"/>
          <w:b/>
        </w:rPr>
        <w:t>From:</w:t>
      </w:r>
      <w:r>
        <w:rPr>
          <w:rFonts w:ascii="Verdana" w:hAnsi="Verdana"/>
          <w:b/>
        </w:rPr>
        <w:tab/>
      </w:r>
      <w:r>
        <w:rPr>
          <w:rFonts w:ascii="Verdana" w:hAnsi="Verdana"/>
          <w:b/>
        </w:rPr>
        <w:tab/>
      </w:r>
      <w:r>
        <w:rPr>
          <w:rFonts w:ascii="Verdana" w:hAnsi="Verdana"/>
          <w:b/>
        </w:rPr>
        <w:tab/>
      </w:r>
      <w:r w:rsidR="00362E3A">
        <w:rPr>
          <w:rFonts w:ascii="Verdana" w:hAnsi="Verdana"/>
        </w:rPr>
        <w:t>Loriann Harbers, Director of Corporate Services/Clerk</w:t>
      </w:r>
    </w:p>
    <w:p w14:paraId="2BB48955" w14:textId="3E144B1F" w:rsidR="001C182A" w:rsidRPr="00AC64DA" w:rsidRDefault="001C182A" w:rsidP="00263D22">
      <w:pPr>
        <w:pStyle w:val="ListParagraph"/>
        <w:pBdr>
          <w:top w:val="single" w:sz="4" w:space="1" w:color="auto"/>
        </w:pBdr>
        <w:ind w:left="0" w:right="42"/>
        <w:rPr>
          <w:rFonts w:ascii="Verdana" w:hAnsi="Verdana"/>
          <w:b/>
        </w:rPr>
      </w:pPr>
      <w:r w:rsidRPr="001C182A">
        <w:rPr>
          <w:rFonts w:ascii="Verdana" w:hAnsi="Verdana"/>
          <w:b/>
        </w:rPr>
        <w:t>Date of Meeting:</w:t>
      </w:r>
      <w:r>
        <w:rPr>
          <w:rFonts w:ascii="Verdana" w:hAnsi="Verdana"/>
          <w:b/>
        </w:rPr>
        <w:tab/>
      </w:r>
      <w:sdt>
        <w:sdtPr>
          <w:rPr>
            <w:rFonts w:ascii="Verdana" w:hAnsi="Verdana"/>
          </w:rPr>
          <w:alias w:val="AR_DateOfMeeting"/>
          <w:tag w:val="AR_DateOfMeeting"/>
          <w:id w:val="7080638"/>
          <w:placeholder>
            <w:docPart w:val="1D4A4DC2B27E4D4FB301B5217D2D0339"/>
          </w:placeholder>
          <w:date w:fullDate="2025-11-12T00:00:00Z">
            <w:dateFormat w:val="MMMM d, yyyy"/>
            <w:lid w:val="en-US"/>
            <w:storeMappedDataAs w:val="dateTime"/>
            <w:calendar w:val="gregorian"/>
          </w:date>
        </w:sdtPr>
        <w:sdtEndPr/>
        <w:sdtContent>
          <w:r w:rsidR="00362E3A">
            <w:rPr>
              <w:rFonts w:ascii="Verdana" w:hAnsi="Verdana"/>
            </w:rPr>
            <w:t>November 12, 2025</w:t>
          </w:r>
        </w:sdtContent>
      </w:sdt>
    </w:p>
    <w:p w14:paraId="48B5B4BB" w14:textId="5CF99B79" w:rsidR="001C182A" w:rsidRPr="00466723" w:rsidRDefault="001C182A" w:rsidP="00263D22">
      <w:pPr>
        <w:pStyle w:val="ListParagraph"/>
        <w:pBdr>
          <w:top w:val="single" w:sz="4" w:space="1" w:color="auto"/>
        </w:pBdr>
        <w:ind w:left="0" w:right="42"/>
        <w:rPr>
          <w:rFonts w:ascii="Verdana" w:hAnsi="Verdana"/>
        </w:rPr>
      </w:pPr>
      <w:r w:rsidRPr="00F56DF6">
        <w:rPr>
          <w:rFonts w:ascii="Verdana" w:hAnsi="Verdana"/>
          <w:b/>
        </w:rPr>
        <w:t>Subject</w:t>
      </w:r>
      <w:r>
        <w:rPr>
          <w:rFonts w:ascii="Verdana" w:hAnsi="Verdana"/>
          <w:b/>
        </w:rPr>
        <w:t xml:space="preserve">: </w:t>
      </w:r>
      <w:r>
        <w:rPr>
          <w:rFonts w:ascii="Verdana" w:hAnsi="Verdana"/>
          <w:b/>
        </w:rPr>
        <w:tab/>
      </w:r>
      <w:r>
        <w:rPr>
          <w:rFonts w:ascii="Verdana" w:hAnsi="Verdana"/>
          <w:b/>
        </w:rPr>
        <w:tab/>
      </w:r>
      <w:r>
        <w:rPr>
          <w:rFonts w:ascii="Verdana" w:hAnsi="Verdana"/>
          <w:b/>
        </w:rPr>
        <w:tab/>
      </w:r>
      <w:sdt>
        <w:sdtPr>
          <w:rPr>
            <w:rFonts w:ascii="Verdana" w:hAnsi="Verdana"/>
          </w:rPr>
          <w:alias w:val="Title"/>
          <w:tag w:val=""/>
          <w:id w:val="-2126535462"/>
          <w:placeholder>
            <w:docPart w:val="6D38FD68F4384DD4852140290C7B58A9"/>
          </w:placeholder>
          <w:dataBinding w:prefixMappings="xmlns:ns0='http://purl.org/dc/elements/1.1/' xmlns:ns1='http://schemas.openxmlformats.org/package/2006/metadata/core-properties' " w:xpath="/ns1:coreProperties[1]/ns0:title[1]" w:storeItemID="{6C3C8BC8-F283-45AE-878A-BAB7291924A1}"/>
          <w:text/>
        </w:sdtPr>
        <w:sdtEndPr/>
        <w:sdtContent>
          <w:r w:rsidR="00362E3A" w:rsidRPr="000F6132">
            <w:rPr>
              <w:rFonts w:ascii="Verdana" w:hAnsi="Verdana"/>
            </w:rPr>
            <w:t>2025 Accessibility Progress Report</w:t>
          </w:r>
        </w:sdtContent>
      </w:sdt>
    </w:p>
    <w:p w14:paraId="77693D48" w14:textId="77777777" w:rsidR="001C182A" w:rsidRPr="001C182A" w:rsidRDefault="001C182A" w:rsidP="00263D22"/>
    <w:p w14:paraId="695EFF2D" w14:textId="7A731333" w:rsidR="001C182A" w:rsidRDefault="001C182A" w:rsidP="00263D22">
      <w:pPr>
        <w:pStyle w:val="ListParagraph"/>
        <w:pBdr>
          <w:top w:val="single" w:sz="4" w:space="1" w:color="auto"/>
        </w:pBdr>
        <w:ind w:left="0" w:right="42"/>
        <w:rPr>
          <w:rFonts w:ascii="Verdana" w:hAnsi="Verdana"/>
          <w:b/>
        </w:rPr>
      </w:pPr>
    </w:p>
    <w:p w14:paraId="077F4364" w14:textId="447E3253" w:rsidR="008F3C9B" w:rsidRDefault="008F3C9B" w:rsidP="00263D22">
      <w:pPr>
        <w:pStyle w:val="ListParagraph"/>
        <w:ind w:left="0"/>
        <w:rPr>
          <w:rFonts w:ascii="Verdana" w:hAnsi="Verdana"/>
          <w:b/>
        </w:rPr>
      </w:pPr>
      <w:r w:rsidRPr="00F56DF6">
        <w:rPr>
          <w:rFonts w:ascii="Verdana" w:hAnsi="Verdana"/>
          <w:b/>
        </w:rPr>
        <w:t>Background</w:t>
      </w:r>
      <w:r w:rsidR="001C182A">
        <w:rPr>
          <w:rFonts w:ascii="Verdana" w:hAnsi="Verdana"/>
          <w:b/>
        </w:rPr>
        <w:t>:</w:t>
      </w:r>
    </w:p>
    <w:p w14:paraId="395F1FC8" w14:textId="77777777" w:rsidR="00362E3A" w:rsidRDefault="00362E3A" w:rsidP="00362E3A">
      <w:pPr>
        <w:rPr>
          <w:rFonts w:ascii="Verdana" w:hAnsi="Verdana"/>
        </w:rPr>
      </w:pPr>
      <w:r w:rsidRPr="005122EB">
        <w:rPr>
          <w:rFonts w:ascii="Verdana" w:hAnsi="Verdana"/>
        </w:rPr>
        <w:t xml:space="preserve">The purpose of the </w:t>
      </w:r>
      <w:r w:rsidRPr="005122EB">
        <w:rPr>
          <w:rFonts w:ascii="Verdana" w:hAnsi="Verdana"/>
          <w:i/>
          <w:iCs/>
        </w:rPr>
        <w:t>Accessibility for Ontarians with Disabilities Act</w:t>
      </w:r>
      <w:r w:rsidRPr="005122EB">
        <w:rPr>
          <w:rFonts w:ascii="Verdana" w:hAnsi="Verdana"/>
        </w:rPr>
        <w:t xml:space="preserve"> (AODA) is to improve opportunities for people with disabilities and to provide for their involvement in the identification, removal and prevention of barriers so that people living with disabilities will have more opportunities to participate in everyday life. The AODA mandates that each municipality prepare an Accessibility Plan to outline the organization’s strategy to prevent and remove barriers.</w:t>
      </w:r>
      <w:r>
        <w:rPr>
          <w:rFonts w:ascii="Verdana" w:hAnsi="Verdana"/>
        </w:rPr>
        <w:t xml:space="preserve"> Under the legislation, an annual report on the progress of measures taken to implement the multi-year plan is required. </w:t>
      </w:r>
    </w:p>
    <w:p w14:paraId="077F4365" w14:textId="77777777" w:rsidR="008F3C9B" w:rsidRDefault="008F3C9B" w:rsidP="00263D22">
      <w:pPr>
        <w:rPr>
          <w:rFonts w:ascii="Verdana" w:hAnsi="Verdana"/>
        </w:rPr>
      </w:pPr>
    </w:p>
    <w:p w14:paraId="651FEAAC" w14:textId="77777777" w:rsidR="00362E3A" w:rsidRDefault="001C182A" w:rsidP="00362E3A">
      <w:pPr>
        <w:pStyle w:val="ListParagraph"/>
        <w:ind w:left="0"/>
        <w:rPr>
          <w:rFonts w:ascii="Verdana" w:hAnsi="Verdana"/>
          <w:b/>
        </w:rPr>
      </w:pPr>
      <w:r>
        <w:rPr>
          <w:rFonts w:ascii="Verdana" w:hAnsi="Verdana"/>
          <w:b/>
        </w:rPr>
        <w:t xml:space="preserve">Discussion: </w:t>
      </w:r>
    </w:p>
    <w:p w14:paraId="2A5A0B6B" w14:textId="717308A7" w:rsidR="00362E3A" w:rsidRDefault="00362E3A" w:rsidP="00362E3A">
      <w:pPr>
        <w:pStyle w:val="ListParagraph"/>
        <w:ind w:left="0"/>
        <w:rPr>
          <w:rFonts w:ascii="Verdana" w:hAnsi="Verdana"/>
        </w:rPr>
      </w:pPr>
      <w:r>
        <w:rPr>
          <w:rFonts w:ascii="Verdana" w:hAnsi="Verdana"/>
        </w:rPr>
        <w:t xml:space="preserve">The Township’s current </w:t>
      </w:r>
      <w:r w:rsidRPr="00E71136">
        <w:rPr>
          <w:rFonts w:ascii="Verdana" w:hAnsi="Verdana"/>
        </w:rPr>
        <w:t>Multi-Year Accessibility Plan</w:t>
      </w:r>
      <w:r>
        <w:rPr>
          <w:rFonts w:ascii="Verdana" w:hAnsi="Verdana"/>
        </w:rPr>
        <w:t xml:space="preserve"> covers the period from January 1, 2025 to December 31, 2029 and incorporates initiatives and updates from the previous versions of the plan.</w:t>
      </w:r>
    </w:p>
    <w:p w14:paraId="433E72F5" w14:textId="77777777" w:rsidR="00362E3A" w:rsidRPr="00362E3A" w:rsidRDefault="00362E3A" w:rsidP="00362E3A">
      <w:pPr>
        <w:pStyle w:val="ListParagraph"/>
        <w:ind w:left="0"/>
        <w:rPr>
          <w:rFonts w:ascii="Verdana" w:hAnsi="Verdana"/>
          <w:b/>
        </w:rPr>
      </w:pPr>
    </w:p>
    <w:p w14:paraId="5B74C11D" w14:textId="77777777" w:rsidR="00362E3A" w:rsidRDefault="00362E3A" w:rsidP="00362E3A">
      <w:pPr>
        <w:rPr>
          <w:rFonts w:ascii="Verdana" w:hAnsi="Verdana"/>
        </w:rPr>
      </w:pPr>
      <w:r w:rsidRPr="00BE4A21">
        <w:rPr>
          <w:rFonts w:ascii="Verdana" w:hAnsi="Verdana"/>
          <w:color w:val="000000"/>
        </w:rPr>
        <w:t>The purpose of this report is to provide an update on the implementation of the 202</w:t>
      </w:r>
      <w:r>
        <w:rPr>
          <w:rFonts w:ascii="Verdana" w:hAnsi="Verdana"/>
          <w:color w:val="000000"/>
        </w:rPr>
        <w:t>5</w:t>
      </w:r>
      <w:r w:rsidRPr="00BE4A21">
        <w:rPr>
          <w:rFonts w:ascii="Verdana" w:hAnsi="Verdana"/>
          <w:color w:val="000000"/>
        </w:rPr>
        <w:t>-202</w:t>
      </w:r>
      <w:r>
        <w:rPr>
          <w:rFonts w:ascii="Verdana" w:hAnsi="Verdana"/>
          <w:color w:val="000000"/>
        </w:rPr>
        <w:t>9</w:t>
      </w:r>
      <w:r w:rsidRPr="00BE4A21">
        <w:rPr>
          <w:rFonts w:ascii="Verdana" w:hAnsi="Verdana"/>
          <w:color w:val="000000"/>
        </w:rPr>
        <w:t xml:space="preserve"> Multi-Year Accessibility Plan, including key achievements, ongoing initiatives, and future priorities.</w:t>
      </w:r>
      <w:r>
        <w:rPr>
          <w:rFonts w:ascii="Verdana" w:hAnsi="Verdana"/>
          <w:color w:val="000000"/>
        </w:rPr>
        <w:t xml:space="preserve"> </w:t>
      </w:r>
      <w:r w:rsidRPr="00F740BF">
        <w:rPr>
          <w:rFonts w:ascii="Verdana" w:hAnsi="Verdana"/>
        </w:rPr>
        <w:t xml:space="preserve">To view the Township’s </w:t>
      </w:r>
      <w:r>
        <w:rPr>
          <w:rFonts w:ascii="Verdana" w:hAnsi="Verdana"/>
        </w:rPr>
        <w:t>current</w:t>
      </w:r>
      <w:r w:rsidRPr="00F740BF">
        <w:rPr>
          <w:rFonts w:ascii="Verdana" w:hAnsi="Verdana"/>
        </w:rPr>
        <w:t xml:space="preserve"> </w:t>
      </w:r>
      <w:r>
        <w:rPr>
          <w:rFonts w:ascii="Verdana" w:hAnsi="Verdana"/>
        </w:rPr>
        <w:t>p</w:t>
      </w:r>
      <w:r w:rsidRPr="00F740BF">
        <w:rPr>
          <w:rFonts w:ascii="Verdana" w:hAnsi="Verdana"/>
        </w:rPr>
        <w:t xml:space="preserve">lan and other accessibility standards, please visit </w:t>
      </w:r>
      <w:hyperlink r:id="rId12" w:history="1">
        <w:r w:rsidRPr="009C0240">
          <w:rPr>
            <w:rStyle w:val="Hyperlink"/>
            <w:rFonts w:ascii="Verdana" w:hAnsi="Verdana"/>
          </w:rPr>
          <w:t>https://www.southstormont.ca/your-local-government/accessibility/</w:t>
        </w:r>
      </w:hyperlink>
      <w:r>
        <w:rPr>
          <w:rFonts w:ascii="Verdana" w:hAnsi="Verdana"/>
        </w:rPr>
        <w:t xml:space="preserve"> </w:t>
      </w:r>
    </w:p>
    <w:p w14:paraId="10586652" w14:textId="77777777" w:rsidR="00362E3A" w:rsidRDefault="00362E3A" w:rsidP="00263D22">
      <w:pPr>
        <w:rPr>
          <w:rFonts w:ascii="Verdana" w:hAnsi="Verdana"/>
        </w:rPr>
      </w:pPr>
    </w:p>
    <w:p w14:paraId="62A1D2E6" w14:textId="77777777" w:rsidR="00362E3A" w:rsidRPr="003E3DDC" w:rsidRDefault="00362E3A" w:rsidP="00362E3A">
      <w:pPr>
        <w:rPr>
          <w:rFonts w:ascii="Verdana" w:hAnsi="Verdana"/>
          <w:b/>
          <w:bCs/>
        </w:rPr>
      </w:pPr>
      <w:r w:rsidRPr="003E3DDC">
        <w:rPr>
          <w:rFonts w:ascii="Verdana" w:hAnsi="Verdana"/>
          <w:b/>
          <w:bCs/>
        </w:rPr>
        <w:t>Township of South Stormont 2025 Accessibility Highlights</w:t>
      </w:r>
    </w:p>
    <w:p w14:paraId="75249ACB" w14:textId="77777777" w:rsidR="00362E3A" w:rsidRPr="00014F18" w:rsidRDefault="00362E3A" w:rsidP="00362E3A">
      <w:pPr>
        <w:pStyle w:val="ListParagraph"/>
        <w:numPr>
          <w:ilvl w:val="0"/>
          <w:numId w:val="14"/>
        </w:numPr>
        <w:rPr>
          <w:rFonts w:ascii="Verdana" w:hAnsi="Verdana"/>
        </w:rPr>
      </w:pPr>
      <w:r w:rsidRPr="00014F18">
        <w:rPr>
          <w:rFonts w:ascii="Verdana" w:hAnsi="Verdana"/>
        </w:rPr>
        <w:t>Conducted accessibility training with staff.</w:t>
      </w:r>
    </w:p>
    <w:p w14:paraId="18534467" w14:textId="77777777" w:rsidR="00362E3A" w:rsidRPr="00014F18" w:rsidRDefault="00362E3A" w:rsidP="00362E3A">
      <w:pPr>
        <w:pStyle w:val="ListParagraph"/>
        <w:numPr>
          <w:ilvl w:val="0"/>
          <w:numId w:val="14"/>
        </w:numPr>
        <w:rPr>
          <w:rFonts w:ascii="Verdana" w:hAnsi="Verdana"/>
        </w:rPr>
      </w:pPr>
      <w:r w:rsidRPr="00014F18">
        <w:rPr>
          <w:rFonts w:ascii="Verdana" w:hAnsi="Verdana"/>
        </w:rPr>
        <w:t xml:space="preserve">Website refresh completed in 2025: All accessibility features reviewed and updated to ensure compliance. Policies and by-laws previously available only as PDFs have been converted to HTML </w:t>
      </w:r>
      <w:r w:rsidRPr="001C383F">
        <w:rPr>
          <w:rFonts w:ascii="Verdana" w:hAnsi="Verdana"/>
        </w:rPr>
        <w:t>making them easier to access for everyone.</w:t>
      </w:r>
    </w:p>
    <w:p w14:paraId="4D73D133" w14:textId="77777777" w:rsidR="00362E3A" w:rsidRPr="00014F18" w:rsidRDefault="00362E3A" w:rsidP="00362E3A">
      <w:pPr>
        <w:pStyle w:val="ListParagraph"/>
        <w:numPr>
          <w:ilvl w:val="0"/>
          <w:numId w:val="14"/>
        </w:numPr>
        <w:rPr>
          <w:rFonts w:ascii="Verdana" w:hAnsi="Verdana"/>
        </w:rPr>
      </w:pPr>
      <w:r w:rsidRPr="00014F18">
        <w:rPr>
          <w:rFonts w:ascii="Verdana" w:hAnsi="Verdana"/>
        </w:rPr>
        <w:t>Multi-Year Accessibility Plan update: The Township has contracted Excellence Canada to review and update the plan through community engagement, facility audits, and staff training. Completion is anticipated by late 2025 or early 2026.</w:t>
      </w:r>
    </w:p>
    <w:p w14:paraId="6F2D6AB1" w14:textId="77777777" w:rsidR="00362E3A" w:rsidRPr="00014F18" w:rsidRDefault="00362E3A" w:rsidP="00362E3A">
      <w:pPr>
        <w:pStyle w:val="ListParagraph"/>
        <w:numPr>
          <w:ilvl w:val="0"/>
          <w:numId w:val="14"/>
        </w:numPr>
        <w:rPr>
          <w:rFonts w:ascii="Verdana" w:hAnsi="Verdana"/>
        </w:rPr>
      </w:pPr>
      <w:r w:rsidRPr="00014F18">
        <w:rPr>
          <w:rFonts w:ascii="Verdana" w:hAnsi="Verdana"/>
        </w:rPr>
        <w:t>Installed “Van Accessible” signage at designated accessible parking spaces throughout the Township.</w:t>
      </w:r>
    </w:p>
    <w:p w14:paraId="3C62E7FC" w14:textId="77777777" w:rsidR="00362E3A" w:rsidRDefault="00362E3A" w:rsidP="00362E3A">
      <w:pPr>
        <w:pStyle w:val="ListParagraph"/>
        <w:numPr>
          <w:ilvl w:val="0"/>
          <w:numId w:val="14"/>
        </w:numPr>
        <w:rPr>
          <w:rFonts w:ascii="Verdana" w:hAnsi="Verdana"/>
        </w:rPr>
      </w:pPr>
      <w:r w:rsidRPr="00062F9B">
        <w:rPr>
          <w:rFonts w:ascii="Verdana" w:hAnsi="Verdana"/>
        </w:rPr>
        <w:t>Installed new play structures in three (3) parks across the Township - Melanie Warner-Cain Park (Ingleside), Mille Roches Park (Long Sault), and Henry de Rooy Park (Lunenburg).</w:t>
      </w:r>
    </w:p>
    <w:p w14:paraId="396A86BD" w14:textId="77777777" w:rsidR="00362E3A" w:rsidRPr="00062F9B" w:rsidRDefault="00362E3A" w:rsidP="00362E3A">
      <w:pPr>
        <w:pStyle w:val="ListParagraph"/>
        <w:numPr>
          <w:ilvl w:val="0"/>
          <w:numId w:val="14"/>
        </w:numPr>
        <w:rPr>
          <w:rFonts w:ascii="Verdana" w:hAnsi="Verdana"/>
        </w:rPr>
      </w:pPr>
      <w:r w:rsidRPr="00062F9B">
        <w:rPr>
          <w:rFonts w:ascii="Verdana" w:hAnsi="Verdana"/>
        </w:rPr>
        <w:lastRenderedPageBreak/>
        <w:t>Design and construction of a new Fire Hall in Ingleside: Completion anticipated in early 2026.</w:t>
      </w:r>
    </w:p>
    <w:p w14:paraId="46BFD27B" w14:textId="77777777" w:rsidR="00362E3A" w:rsidRDefault="00362E3A" w:rsidP="00362E3A">
      <w:pPr>
        <w:rPr>
          <w:rFonts w:ascii="Verdana" w:hAnsi="Verdana"/>
        </w:rPr>
      </w:pPr>
    </w:p>
    <w:p w14:paraId="47FAA002" w14:textId="77777777" w:rsidR="00362E3A" w:rsidRPr="002A2110" w:rsidRDefault="00362E3A" w:rsidP="00362E3A">
      <w:pPr>
        <w:rPr>
          <w:rFonts w:ascii="Verdana" w:hAnsi="Verdana"/>
          <w:b/>
          <w:bCs/>
          <w:lang w:val="en-CA"/>
        </w:rPr>
      </w:pPr>
      <w:r w:rsidRPr="002A2110">
        <w:rPr>
          <w:rFonts w:ascii="Verdana" w:hAnsi="Verdana"/>
          <w:b/>
          <w:bCs/>
          <w:lang w:val="en-CA"/>
        </w:rPr>
        <w:t>Accessibility Audit</w:t>
      </w:r>
    </w:p>
    <w:p w14:paraId="74D95912" w14:textId="77777777" w:rsidR="00362E3A" w:rsidRPr="009F17A8" w:rsidRDefault="00362E3A" w:rsidP="00362E3A">
      <w:pPr>
        <w:rPr>
          <w:rFonts w:ascii="Verdana" w:hAnsi="Verdana"/>
          <w:lang w:val="en-CA"/>
        </w:rPr>
      </w:pPr>
      <w:r w:rsidRPr="009F17A8">
        <w:rPr>
          <w:rFonts w:ascii="Verdana" w:hAnsi="Verdana"/>
          <w:lang w:val="en-CA"/>
        </w:rPr>
        <w:t xml:space="preserve">The Township was selected by the Ministry for Seniors and Accessibility for an Accessibility Audit to confirm compliance with the Accessibility for Ontarians with Disabilities Act, 2005 (AODA). While the audit is not yet complete, initial recommendations include strengthening consultation with persons with disabilities and the </w:t>
      </w:r>
      <w:bookmarkStart w:id="0" w:name="_Hlk213396675"/>
      <w:r w:rsidRPr="009F17A8">
        <w:rPr>
          <w:rFonts w:ascii="Verdana" w:hAnsi="Verdana"/>
          <w:lang w:val="en-CA"/>
        </w:rPr>
        <w:t xml:space="preserve">Accessibility Advisory Committee (AAC), </w:t>
      </w:r>
      <w:bookmarkEnd w:id="0"/>
      <w:r w:rsidRPr="009F17A8">
        <w:rPr>
          <w:rFonts w:ascii="Verdana" w:hAnsi="Verdana"/>
          <w:lang w:val="en-CA"/>
        </w:rPr>
        <w:t>improving documentation processes, and ensuring accessibility considerations are fully integrated into planning and design.</w:t>
      </w:r>
    </w:p>
    <w:p w14:paraId="513AFA67" w14:textId="77777777" w:rsidR="00362E3A" w:rsidRPr="002A2110" w:rsidRDefault="00362E3A" w:rsidP="00362E3A">
      <w:pPr>
        <w:pStyle w:val="ListParagraph"/>
        <w:rPr>
          <w:rFonts w:ascii="Verdana" w:hAnsi="Verdana"/>
          <w:lang w:val="en-CA"/>
        </w:rPr>
      </w:pPr>
    </w:p>
    <w:p w14:paraId="5EA52CCA" w14:textId="2E330A7B" w:rsidR="00362E3A" w:rsidRPr="009F17A8" w:rsidRDefault="00362E3A" w:rsidP="00362E3A">
      <w:pPr>
        <w:rPr>
          <w:rFonts w:ascii="Verdana" w:hAnsi="Verdana"/>
          <w:lang w:val="en-CA"/>
        </w:rPr>
      </w:pPr>
      <w:r w:rsidRPr="008232F6">
        <w:rPr>
          <w:rFonts w:ascii="Verdana" w:hAnsi="Verdana"/>
        </w:rPr>
        <w:t xml:space="preserve">As part of the Accessibility Audit, the Ministry for Seniors and Accessibility has requested that the Township consult with the Committee at this stage regarding the multi-use trails that have already been constructed. This consultation will help confirm that the trails meet accessibility standards and address any potential barriers. </w:t>
      </w:r>
      <w:r>
        <w:rPr>
          <w:rFonts w:ascii="Verdana" w:hAnsi="Verdana"/>
        </w:rPr>
        <w:t xml:space="preserve">Consultation with the committee will take place in November.  </w:t>
      </w:r>
    </w:p>
    <w:p w14:paraId="01B42664" w14:textId="77777777" w:rsidR="00362E3A" w:rsidRDefault="00362E3A" w:rsidP="00362E3A">
      <w:pPr>
        <w:rPr>
          <w:rFonts w:ascii="Verdana" w:hAnsi="Verdana"/>
        </w:rPr>
      </w:pPr>
    </w:p>
    <w:p w14:paraId="7731781B" w14:textId="77777777" w:rsidR="00362E3A" w:rsidRPr="003E3DDC" w:rsidRDefault="00362E3A" w:rsidP="00362E3A">
      <w:pPr>
        <w:rPr>
          <w:rFonts w:ascii="Verdana" w:hAnsi="Verdana"/>
          <w:b/>
          <w:bCs/>
        </w:rPr>
      </w:pPr>
      <w:r w:rsidRPr="003E3DDC">
        <w:rPr>
          <w:rFonts w:ascii="Verdana" w:hAnsi="Verdana"/>
          <w:b/>
          <w:bCs/>
        </w:rPr>
        <w:t>Highlights of Future Activities</w:t>
      </w:r>
    </w:p>
    <w:p w14:paraId="503BFE60" w14:textId="77777777" w:rsidR="00362E3A" w:rsidRPr="002367E7" w:rsidRDefault="00362E3A" w:rsidP="00362E3A">
      <w:pPr>
        <w:pStyle w:val="ListParagraph"/>
        <w:numPr>
          <w:ilvl w:val="0"/>
          <w:numId w:val="13"/>
        </w:numPr>
        <w:rPr>
          <w:rFonts w:ascii="Verdana" w:hAnsi="Verdana"/>
        </w:rPr>
      </w:pPr>
      <w:r w:rsidRPr="001A58FF">
        <w:rPr>
          <w:rFonts w:ascii="Verdana" w:hAnsi="Verdana"/>
        </w:rPr>
        <w:t>Consultation and completion of the new Multi-Year Accessibility Plan: Expected in late 2025 or early 2026.</w:t>
      </w:r>
    </w:p>
    <w:p w14:paraId="1B5C1102" w14:textId="77777777" w:rsidR="00362E3A" w:rsidRPr="002367E7" w:rsidRDefault="00362E3A" w:rsidP="00362E3A">
      <w:pPr>
        <w:pStyle w:val="ListParagraph"/>
        <w:numPr>
          <w:ilvl w:val="0"/>
          <w:numId w:val="13"/>
        </w:numPr>
        <w:rPr>
          <w:rFonts w:ascii="Verdana" w:hAnsi="Verdana"/>
        </w:rPr>
      </w:pPr>
      <w:r w:rsidRPr="002367E7">
        <w:rPr>
          <w:rFonts w:ascii="Verdana" w:hAnsi="Verdana"/>
        </w:rPr>
        <w:t>Capital Project Consultations: To be completed for items identified under the Design of Public Spaces regulations.</w:t>
      </w:r>
    </w:p>
    <w:p w14:paraId="36052962" w14:textId="77777777" w:rsidR="00362E3A" w:rsidRPr="002367E7" w:rsidRDefault="00362E3A" w:rsidP="00362E3A">
      <w:pPr>
        <w:pStyle w:val="ListParagraph"/>
        <w:numPr>
          <w:ilvl w:val="0"/>
          <w:numId w:val="13"/>
        </w:numPr>
        <w:rPr>
          <w:rFonts w:ascii="Verdana" w:hAnsi="Verdana"/>
        </w:rPr>
      </w:pPr>
      <w:r w:rsidRPr="002367E7">
        <w:rPr>
          <w:rFonts w:ascii="Verdana" w:hAnsi="Verdana"/>
        </w:rPr>
        <w:t>Accessible Picnic Tables: Purchase and installation in community parks planned for 2026.</w:t>
      </w:r>
    </w:p>
    <w:p w14:paraId="7F115C28" w14:textId="77777777" w:rsidR="00362E3A" w:rsidRPr="000B5B5D" w:rsidRDefault="00362E3A" w:rsidP="00362E3A">
      <w:pPr>
        <w:pStyle w:val="ListParagraph"/>
        <w:numPr>
          <w:ilvl w:val="0"/>
          <w:numId w:val="13"/>
        </w:numPr>
        <w:rPr>
          <w:rFonts w:ascii="Verdana" w:hAnsi="Verdana"/>
          <w:bCs/>
        </w:rPr>
      </w:pPr>
      <w:r w:rsidRPr="002367E7">
        <w:rPr>
          <w:rFonts w:ascii="Verdana" w:hAnsi="Verdana"/>
        </w:rPr>
        <w:t>Wayfinding and Signage Project: As part of the Township’s Strategic Action Plan, Council has identified a rebranding initiative that includes a comprehensive signage redesign. All Township signage will be updated over the coming years, with recreational trail signage fully replaced to meet IASR requirements. In the interim, existing signage will be supplemented with required information.</w:t>
      </w:r>
    </w:p>
    <w:p w14:paraId="78FB7AC5" w14:textId="77777777" w:rsidR="00362E3A" w:rsidRDefault="00362E3A" w:rsidP="00263D22">
      <w:pPr>
        <w:rPr>
          <w:rFonts w:ascii="Verdana" w:hAnsi="Verdana"/>
        </w:rPr>
      </w:pPr>
    </w:p>
    <w:p w14:paraId="077F4369" w14:textId="77777777" w:rsidR="008F3C9B" w:rsidRPr="001B2679" w:rsidRDefault="008F3C9B" w:rsidP="00263D22">
      <w:pPr>
        <w:ind w:left="180"/>
        <w:rPr>
          <w:rFonts w:ascii="Verdana" w:hAnsi="Verdana"/>
          <w:i/>
        </w:rPr>
      </w:pPr>
    </w:p>
    <w:p w14:paraId="077F436A" w14:textId="5E83C419" w:rsidR="00466723" w:rsidRPr="00362E3A" w:rsidRDefault="008F3C9B" w:rsidP="00263D22">
      <w:pPr>
        <w:rPr>
          <w:rFonts w:ascii="Verdana" w:hAnsi="Verdana"/>
          <w:i/>
          <w:sz w:val="22"/>
          <w:szCs w:val="22"/>
        </w:rPr>
      </w:pPr>
      <w:r w:rsidRPr="00362E3A">
        <w:rPr>
          <w:rFonts w:ascii="Verdana" w:hAnsi="Verdana"/>
          <w:i/>
          <w:sz w:val="22"/>
          <w:szCs w:val="22"/>
        </w:rPr>
        <w:t xml:space="preserve">Prepared by: </w:t>
      </w:r>
    </w:p>
    <w:p w14:paraId="65B4235B" w14:textId="77777777" w:rsidR="00362E3A" w:rsidRPr="00362E3A" w:rsidRDefault="00362E3A" w:rsidP="00362E3A">
      <w:pPr>
        <w:rPr>
          <w:rFonts w:ascii="Verdana" w:hAnsi="Verdana"/>
          <w:i/>
          <w:sz w:val="22"/>
          <w:szCs w:val="22"/>
        </w:rPr>
      </w:pPr>
      <w:r w:rsidRPr="00362E3A">
        <w:rPr>
          <w:rFonts w:ascii="Verdana" w:hAnsi="Verdana"/>
          <w:i/>
          <w:sz w:val="22"/>
          <w:szCs w:val="22"/>
        </w:rPr>
        <w:t>Ashley Sloan, Manager of Information and Customer Services / Deputy Clerk</w:t>
      </w:r>
    </w:p>
    <w:p w14:paraId="077F436B" w14:textId="77777777" w:rsidR="00466723" w:rsidRPr="00362E3A" w:rsidRDefault="00466723" w:rsidP="00263D22">
      <w:pPr>
        <w:rPr>
          <w:rFonts w:ascii="Verdana" w:hAnsi="Verdana"/>
          <w:i/>
          <w:sz w:val="22"/>
          <w:szCs w:val="22"/>
        </w:rPr>
      </w:pPr>
    </w:p>
    <w:p w14:paraId="077F436C" w14:textId="77777777" w:rsidR="00466723" w:rsidRDefault="00466723" w:rsidP="00263D22">
      <w:pPr>
        <w:rPr>
          <w:rFonts w:ascii="Verdana" w:hAnsi="Verdana"/>
          <w:i/>
        </w:rPr>
      </w:pPr>
    </w:p>
    <w:p w14:paraId="077F436D" w14:textId="77777777" w:rsidR="00466723" w:rsidRDefault="008F3C9B" w:rsidP="00263D22">
      <w:pPr>
        <w:rPr>
          <w:rFonts w:ascii="Verdana" w:hAnsi="Verdana" w:cs="Arial"/>
          <w:b/>
          <w:noProof/>
          <w:sz w:val="28"/>
          <w:szCs w:val="28"/>
        </w:rPr>
      </w:pPr>
      <w:r w:rsidRPr="00150E2E">
        <w:rPr>
          <w:rFonts w:ascii="Verdana" w:hAnsi="Verdana"/>
          <w:i/>
        </w:rPr>
        <w:tab/>
      </w:r>
    </w:p>
    <w:sectPr w:rsidR="00466723" w:rsidSect="001F4654">
      <w:footerReference w:type="default" r:id="rId13"/>
      <w:pgSz w:w="12240" w:h="15840"/>
      <w:pgMar w:top="851" w:right="1041"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4372" w14:textId="77777777" w:rsidR="003C6C62" w:rsidRDefault="003C6C62" w:rsidP="00E85DB1">
      <w:r>
        <w:separator/>
      </w:r>
    </w:p>
  </w:endnote>
  <w:endnote w:type="continuationSeparator" w:id="0">
    <w:p w14:paraId="077F4373" w14:textId="77777777" w:rsidR="003C6C62" w:rsidRDefault="003C6C62" w:rsidP="00E8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4374" w14:textId="77777777" w:rsidR="00320CBC" w:rsidRPr="00916D1E" w:rsidRDefault="00320CBC">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4370" w14:textId="77777777" w:rsidR="003C6C62" w:rsidRDefault="003C6C62" w:rsidP="00E85DB1">
      <w:r>
        <w:separator/>
      </w:r>
    </w:p>
  </w:footnote>
  <w:footnote w:type="continuationSeparator" w:id="0">
    <w:p w14:paraId="077F4371" w14:textId="77777777" w:rsidR="003C6C62" w:rsidRDefault="003C6C62" w:rsidP="00E85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67B"/>
    <w:multiLevelType w:val="hybridMultilevel"/>
    <w:tmpl w:val="95D6B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0570A"/>
    <w:multiLevelType w:val="hybridMultilevel"/>
    <w:tmpl w:val="A986101A"/>
    <w:lvl w:ilvl="0" w:tplc="44EC964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70F43"/>
    <w:multiLevelType w:val="hybridMultilevel"/>
    <w:tmpl w:val="4E2A3064"/>
    <w:lvl w:ilvl="0" w:tplc="04090005">
      <w:start w:val="1"/>
      <w:numFmt w:val="bullet"/>
      <w:lvlText w:val=""/>
      <w:lvlJc w:val="left"/>
      <w:pPr>
        <w:ind w:left="2331" w:hanging="360"/>
      </w:pPr>
      <w:rPr>
        <w:rFonts w:ascii="Wingdings" w:hAnsi="Wingdings" w:hint="default"/>
      </w:rPr>
    </w:lvl>
    <w:lvl w:ilvl="1" w:tplc="04090003" w:tentative="1">
      <w:start w:val="1"/>
      <w:numFmt w:val="bullet"/>
      <w:lvlText w:val="o"/>
      <w:lvlJc w:val="left"/>
      <w:pPr>
        <w:ind w:left="3051" w:hanging="360"/>
      </w:pPr>
      <w:rPr>
        <w:rFonts w:ascii="Courier New" w:hAnsi="Courier New" w:cs="Courier New" w:hint="default"/>
      </w:rPr>
    </w:lvl>
    <w:lvl w:ilvl="2" w:tplc="04090005" w:tentative="1">
      <w:start w:val="1"/>
      <w:numFmt w:val="bullet"/>
      <w:lvlText w:val=""/>
      <w:lvlJc w:val="left"/>
      <w:pPr>
        <w:ind w:left="3771" w:hanging="360"/>
      </w:pPr>
      <w:rPr>
        <w:rFonts w:ascii="Wingdings" w:hAnsi="Wingdings" w:hint="default"/>
      </w:rPr>
    </w:lvl>
    <w:lvl w:ilvl="3" w:tplc="04090001" w:tentative="1">
      <w:start w:val="1"/>
      <w:numFmt w:val="bullet"/>
      <w:lvlText w:val=""/>
      <w:lvlJc w:val="left"/>
      <w:pPr>
        <w:ind w:left="4491" w:hanging="360"/>
      </w:pPr>
      <w:rPr>
        <w:rFonts w:ascii="Symbol" w:hAnsi="Symbol" w:hint="default"/>
      </w:rPr>
    </w:lvl>
    <w:lvl w:ilvl="4" w:tplc="04090003" w:tentative="1">
      <w:start w:val="1"/>
      <w:numFmt w:val="bullet"/>
      <w:lvlText w:val="o"/>
      <w:lvlJc w:val="left"/>
      <w:pPr>
        <w:ind w:left="5211" w:hanging="360"/>
      </w:pPr>
      <w:rPr>
        <w:rFonts w:ascii="Courier New" w:hAnsi="Courier New" w:cs="Courier New" w:hint="default"/>
      </w:rPr>
    </w:lvl>
    <w:lvl w:ilvl="5" w:tplc="04090005" w:tentative="1">
      <w:start w:val="1"/>
      <w:numFmt w:val="bullet"/>
      <w:lvlText w:val=""/>
      <w:lvlJc w:val="left"/>
      <w:pPr>
        <w:ind w:left="5931" w:hanging="360"/>
      </w:pPr>
      <w:rPr>
        <w:rFonts w:ascii="Wingdings" w:hAnsi="Wingdings" w:hint="default"/>
      </w:rPr>
    </w:lvl>
    <w:lvl w:ilvl="6" w:tplc="04090001" w:tentative="1">
      <w:start w:val="1"/>
      <w:numFmt w:val="bullet"/>
      <w:lvlText w:val=""/>
      <w:lvlJc w:val="left"/>
      <w:pPr>
        <w:ind w:left="6651" w:hanging="360"/>
      </w:pPr>
      <w:rPr>
        <w:rFonts w:ascii="Symbol" w:hAnsi="Symbol" w:hint="default"/>
      </w:rPr>
    </w:lvl>
    <w:lvl w:ilvl="7" w:tplc="04090003" w:tentative="1">
      <w:start w:val="1"/>
      <w:numFmt w:val="bullet"/>
      <w:lvlText w:val="o"/>
      <w:lvlJc w:val="left"/>
      <w:pPr>
        <w:ind w:left="7371" w:hanging="360"/>
      </w:pPr>
      <w:rPr>
        <w:rFonts w:ascii="Courier New" w:hAnsi="Courier New" w:cs="Courier New" w:hint="default"/>
      </w:rPr>
    </w:lvl>
    <w:lvl w:ilvl="8" w:tplc="04090005" w:tentative="1">
      <w:start w:val="1"/>
      <w:numFmt w:val="bullet"/>
      <w:lvlText w:val=""/>
      <w:lvlJc w:val="left"/>
      <w:pPr>
        <w:ind w:left="8091" w:hanging="360"/>
      </w:pPr>
      <w:rPr>
        <w:rFonts w:ascii="Wingdings" w:hAnsi="Wingdings" w:hint="default"/>
      </w:rPr>
    </w:lvl>
  </w:abstractNum>
  <w:abstractNum w:abstractNumId="3" w15:restartNumberingAfterBreak="0">
    <w:nsid w:val="16295F35"/>
    <w:multiLevelType w:val="hybridMultilevel"/>
    <w:tmpl w:val="6C9C29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9335B0"/>
    <w:multiLevelType w:val="hybridMultilevel"/>
    <w:tmpl w:val="34144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F5E21"/>
    <w:multiLevelType w:val="hybridMultilevel"/>
    <w:tmpl w:val="B1209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C5B6A"/>
    <w:multiLevelType w:val="hybridMultilevel"/>
    <w:tmpl w:val="61BAA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A059D5"/>
    <w:multiLevelType w:val="hybridMultilevel"/>
    <w:tmpl w:val="ECC040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020AE"/>
    <w:multiLevelType w:val="hybridMultilevel"/>
    <w:tmpl w:val="C6765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F15867"/>
    <w:multiLevelType w:val="hybridMultilevel"/>
    <w:tmpl w:val="D786C7B2"/>
    <w:lvl w:ilvl="0" w:tplc="15D60226">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C685E5D"/>
    <w:multiLevelType w:val="hybridMultilevel"/>
    <w:tmpl w:val="502E69E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C4147"/>
    <w:multiLevelType w:val="hybridMultilevel"/>
    <w:tmpl w:val="19B45E9E"/>
    <w:lvl w:ilvl="0" w:tplc="44EC964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1F2B4A"/>
    <w:multiLevelType w:val="hybridMultilevel"/>
    <w:tmpl w:val="E9B09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B456A1"/>
    <w:multiLevelType w:val="hybridMultilevel"/>
    <w:tmpl w:val="4A3C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046979">
    <w:abstractNumId w:val="11"/>
  </w:num>
  <w:num w:numId="2" w16cid:durableId="2086685697">
    <w:abstractNumId w:val="1"/>
  </w:num>
  <w:num w:numId="3" w16cid:durableId="694161829">
    <w:abstractNumId w:val="12"/>
  </w:num>
  <w:num w:numId="4" w16cid:durableId="1149708285">
    <w:abstractNumId w:val="7"/>
  </w:num>
  <w:num w:numId="5" w16cid:durableId="1317998394">
    <w:abstractNumId w:val="4"/>
  </w:num>
  <w:num w:numId="6" w16cid:durableId="998459105">
    <w:abstractNumId w:val="8"/>
  </w:num>
  <w:num w:numId="7" w16cid:durableId="940378689">
    <w:abstractNumId w:val="13"/>
  </w:num>
  <w:num w:numId="8" w16cid:durableId="1567452395">
    <w:abstractNumId w:val="2"/>
  </w:num>
  <w:num w:numId="9" w16cid:durableId="1201016824">
    <w:abstractNumId w:val="3"/>
  </w:num>
  <w:num w:numId="10" w16cid:durableId="1523936288">
    <w:abstractNumId w:val="5"/>
  </w:num>
  <w:num w:numId="11" w16cid:durableId="1879005646">
    <w:abstractNumId w:val="0"/>
  </w:num>
  <w:num w:numId="12" w16cid:durableId="8459524">
    <w:abstractNumId w:val="10"/>
  </w:num>
  <w:num w:numId="13" w16cid:durableId="1599799850">
    <w:abstractNumId w:val="6"/>
  </w:num>
  <w:num w:numId="14" w16cid:durableId="438263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DD"/>
    <w:rsid w:val="000067BE"/>
    <w:rsid w:val="00020FA0"/>
    <w:rsid w:val="0003783A"/>
    <w:rsid w:val="00042566"/>
    <w:rsid w:val="0004285D"/>
    <w:rsid w:val="00047BF7"/>
    <w:rsid w:val="00051DF0"/>
    <w:rsid w:val="000520EC"/>
    <w:rsid w:val="000718F4"/>
    <w:rsid w:val="000722D3"/>
    <w:rsid w:val="00090979"/>
    <w:rsid w:val="000C1B65"/>
    <w:rsid w:val="000E7635"/>
    <w:rsid w:val="000F0A71"/>
    <w:rsid w:val="000F46EB"/>
    <w:rsid w:val="00104400"/>
    <w:rsid w:val="001102A6"/>
    <w:rsid w:val="00111F83"/>
    <w:rsid w:val="00114EF9"/>
    <w:rsid w:val="00122186"/>
    <w:rsid w:val="0012307C"/>
    <w:rsid w:val="00126F96"/>
    <w:rsid w:val="00126FC4"/>
    <w:rsid w:val="00134EA0"/>
    <w:rsid w:val="001413A6"/>
    <w:rsid w:val="0014190E"/>
    <w:rsid w:val="0015494F"/>
    <w:rsid w:val="00161992"/>
    <w:rsid w:val="00162C00"/>
    <w:rsid w:val="00164D18"/>
    <w:rsid w:val="00173B1A"/>
    <w:rsid w:val="001777E0"/>
    <w:rsid w:val="001869E2"/>
    <w:rsid w:val="001934FB"/>
    <w:rsid w:val="00195A5D"/>
    <w:rsid w:val="001A6B19"/>
    <w:rsid w:val="001A7F87"/>
    <w:rsid w:val="001B5903"/>
    <w:rsid w:val="001C182A"/>
    <w:rsid w:val="001C67C2"/>
    <w:rsid w:val="001C761B"/>
    <w:rsid w:val="001D24CE"/>
    <w:rsid w:val="001D7159"/>
    <w:rsid w:val="001E0DE0"/>
    <w:rsid w:val="001F4654"/>
    <w:rsid w:val="001F52A3"/>
    <w:rsid w:val="002237A8"/>
    <w:rsid w:val="00224D65"/>
    <w:rsid w:val="002303C2"/>
    <w:rsid w:val="00256BA3"/>
    <w:rsid w:val="00263D22"/>
    <w:rsid w:val="00265869"/>
    <w:rsid w:val="00276AD0"/>
    <w:rsid w:val="00286C05"/>
    <w:rsid w:val="002908A0"/>
    <w:rsid w:val="002911F3"/>
    <w:rsid w:val="002A6D9A"/>
    <w:rsid w:val="002D5815"/>
    <w:rsid w:val="002D6607"/>
    <w:rsid w:val="002F3DB7"/>
    <w:rsid w:val="00301CF1"/>
    <w:rsid w:val="00302CE2"/>
    <w:rsid w:val="00304996"/>
    <w:rsid w:val="0030499B"/>
    <w:rsid w:val="00311667"/>
    <w:rsid w:val="00320CBC"/>
    <w:rsid w:val="00331BF1"/>
    <w:rsid w:val="00342250"/>
    <w:rsid w:val="003424A7"/>
    <w:rsid w:val="00351B96"/>
    <w:rsid w:val="003528EC"/>
    <w:rsid w:val="00362E3A"/>
    <w:rsid w:val="0036553C"/>
    <w:rsid w:val="00381C94"/>
    <w:rsid w:val="00384A56"/>
    <w:rsid w:val="00390AB1"/>
    <w:rsid w:val="003C6C62"/>
    <w:rsid w:val="003C7AAA"/>
    <w:rsid w:val="003D32FF"/>
    <w:rsid w:val="003D4890"/>
    <w:rsid w:val="003E2D01"/>
    <w:rsid w:val="003E5BBE"/>
    <w:rsid w:val="003F1AB6"/>
    <w:rsid w:val="0040275F"/>
    <w:rsid w:val="00403B9F"/>
    <w:rsid w:val="00416186"/>
    <w:rsid w:val="00416FB4"/>
    <w:rsid w:val="004240E6"/>
    <w:rsid w:val="004438F4"/>
    <w:rsid w:val="00465B85"/>
    <w:rsid w:val="00466723"/>
    <w:rsid w:val="00470406"/>
    <w:rsid w:val="00493F6E"/>
    <w:rsid w:val="004A05E6"/>
    <w:rsid w:val="004A066B"/>
    <w:rsid w:val="004A7619"/>
    <w:rsid w:val="004A7B61"/>
    <w:rsid w:val="004C082B"/>
    <w:rsid w:val="004C144F"/>
    <w:rsid w:val="004D0B97"/>
    <w:rsid w:val="004D4575"/>
    <w:rsid w:val="004F28AF"/>
    <w:rsid w:val="00500C38"/>
    <w:rsid w:val="005069F0"/>
    <w:rsid w:val="005141DE"/>
    <w:rsid w:val="00522C23"/>
    <w:rsid w:val="00524BE3"/>
    <w:rsid w:val="00527D07"/>
    <w:rsid w:val="0053577C"/>
    <w:rsid w:val="0054090D"/>
    <w:rsid w:val="00557E59"/>
    <w:rsid w:val="005674C5"/>
    <w:rsid w:val="0057355F"/>
    <w:rsid w:val="005A1448"/>
    <w:rsid w:val="005C4714"/>
    <w:rsid w:val="005D7B88"/>
    <w:rsid w:val="005E78BE"/>
    <w:rsid w:val="005F41D0"/>
    <w:rsid w:val="00605F01"/>
    <w:rsid w:val="0061076A"/>
    <w:rsid w:val="0061321A"/>
    <w:rsid w:val="00614566"/>
    <w:rsid w:val="00615372"/>
    <w:rsid w:val="00625797"/>
    <w:rsid w:val="0062605F"/>
    <w:rsid w:val="00635E56"/>
    <w:rsid w:val="00641B0D"/>
    <w:rsid w:val="00644A54"/>
    <w:rsid w:val="0064568C"/>
    <w:rsid w:val="006507AF"/>
    <w:rsid w:val="00654AEB"/>
    <w:rsid w:val="0066758F"/>
    <w:rsid w:val="00671FE8"/>
    <w:rsid w:val="006769F5"/>
    <w:rsid w:val="00683281"/>
    <w:rsid w:val="00686973"/>
    <w:rsid w:val="006954DC"/>
    <w:rsid w:val="006A15CA"/>
    <w:rsid w:val="006A69C7"/>
    <w:rsid w:val="006A6A6E"/>
    <w:rsid w:val="006E1318"/>
    <w:rsid w:val="006E306E"/>
    <w:rsid w:val="006E30B3"/>
    <w:rsid w:val="006E62B1"/>
    <w:rsid w:val="006E7EFC"/>
    <w:rsid w:val="006F2299"/>
    <w:rsid w:val="00700A68"/>
    <w:rsid w:val="0070405E"/>
    <w:rsid w:val="00704079"/>
    <w:rsid w:val="00716314"/>
    <w:rsid w:val="007205D3"/>
    <w:rsid w:val="00735554"/>
    <w:rsid w:val="00740E3D"/>
    <w:rsid w:val="00741160"/>
    <w:rsid w:val="00744813"/>
    <w:rsid w:val="007539A6"/>
    <w:rsid w:val="00755AC5"/>
    <w:rsid w:val="00773F3A"/>
    <w:rsid w:val="00787534"/>
    <w:rsid w:val="007A1248"/>
    <w:rsid w:val="007B3206"/>
    <w:rsid w:val="007D2E67"/>
    <w:rsid w:val="007D357A"/>
    <w:rsid w:val="007E222F"/>
    <w:rsid w:val="007F775B"/>
    <w:rsid w:val="008023FB"/>
    <w:rsid w:val="008160B8"/>
    <w:rsid w:val="008307B8"/>
    <w:rsid w:val="00830A94"/>
    <w:rsid w:val="008356AE"/>
    <w:rsid w:val="00840A64"/>
    <w:rsid w:val="00846FF5"/>
    <w:rsid w:val="00847270"/>
    <w:rsid w:val="00857778"/>
    <w:rsid w:val="008626A3"/>
    <w:rsid w:val="008A26DF"/>
    <w:rsid w:val="008A4A42"/>
    <w:rsid w:val="008B0295"/>
    <w:rsid w:val="008B5202"/>
    <w:rsid w:val="008B5A5D"/>
    <w:rsid w:val="008B5F87"/>
    <w:rsid w:val="008F3C9B"/>
    <w:rsid w:val="008F43E8"/>
    <w:rsid w:val="008F46B7"/>
    <w:rsid w:val="008F7102"/>
    <w:rsid w:val="00910147"/>
    <w:rsid w:val="00910A3F"/>
    <w:rsid w:val="00911891"/>
    <w:rsid w:val="00913461"/>
    <w:rsid w:val="00913CB9"/>
    <w:rsid w:val="00916D1E"/>
    <w:rsid w:val="00921B76"/>
    <w:rsid w:val="00921CCC"/>
    <w:rsid w:val="0094358C"/>
    <w:rsid w:val="00943755"/>
    <w:rsid w:val="00945863"/>
    <w:rsid w:val="00956997"/>
    <w:rsid w:val="00961010"/>
    <w:rsid w:val="00962D0E"/>
    <w:rsid w:val="00970650"/>
    <w:rsid w:val="00992685"/>
    <w:rsid w:val="00992B5D"/>
    <w:rsid w:val="009975EE"/>
    <w:rsid w:val="009A3027"/>
    <w:rsid w:val="009A629A"/>
    <w:rsid w:val="009B31B7"/>
    <w:rsid w:val="009D423F"/>
    <w:rsid w:val="009F3382"/>
    <w:rsid w:val="009F6979"/>
    <w:rsid w:val="00A00DD0"/>
    <w:rsid w:val="00A07D5F"/>
    <w:rsid w:val="00A111E0"/>
    <w:rsid w:val="00A220CC"/>
    <w:rsid w:val="00A22E3D"/>
    <w:rsid w:val="00A25D44"/>
    <w:rsid w:val="00A26077"/>
    <w:rsid w:val="00A310ED"/>
    <w:rsid w:val="00A371E8"/>
    <w:rsid w:val="00A42D80"/>
    <w:rsid w:val="00A5796D"/>
    <w:rsid w:val="00A649B9"/>
    <w:rsid w:val="00A679CE"/>
    <w:rsid w:val="00A7176E"/>
    <w:rsid w:val="00A72D60"/>
    <w:rsid w:val="00A747F5"/>
    <w:rsid w:val="00A75FFB"/>
    <w:rsid w:val="00A828C0"/>
    <w:rsid w:val="00A85DB9"/>
    <w:rsid w:val="00A87DDE"/>
    <w:rsid w:val="00A90847"/>
    <w:rsid w:val="00A92469"/>
    <w:rsid w:val="00AA0156"/>
    <w:rsid w:val="00AA3AA6"/>
    <w:rsid w:val="00AA3F24"/>
    <w:rsid w:val="00AC64DA"/>
    <w:rsid w:val="00AD339B"/>
    <w:rsid w:val="00AE770E"/>
    <w:rsid w:val="00B164E0"/>
    <w:rsid w:val="00B25F07"/>
    <w:rsid w:val="00B40080"/>
    <w:rsid w:val="00B459BD"/>
    <w:rsid w:val="00B46D85"/>
    <w:rsid w:val="00B4764D"/>
    <w:rsid w:val="00B4773E"/>
    <w:rsid w:val="00B55BE4"/>
    <w:rsid w:val="00B65BF4"/>
    <w:rsid w:val="00B6631D"/>
    <w:rsid w:val="00B723EA"/>
    <w:rsid w:val="00B75C01"/>
    <w:rsid w:val="00B76D3F"/>
    <w:rsid w:val="00B8624E"/>
    <w:rsid w:val="00BA7FE9"/>
    <w:rsid w:val="00BB3523"/>
    <w:rsid w:val="00BB6FC7"/>
    <w:rsid w:val="00BB74A2"/>
    <w:rsid w:val="00BC0D25"/>
    <w:rsid w:val="00BC3C0B"/>
    <w:rsid w:val="00BE2F96"/>
    <w:rsid w:val="00C1690D"/>
    <w:rsid w:val="00C1766C"/>
    <w:rsid w:val="00C23152"/>
    <w:rsid w:val="00C41197"/>
    <w:rsid w:val="00C4720A"/>
    <w:rsid w:val="00C514C2"/>
    <w:rsid w:val="00C546D3"/>
    <w:rsid w:val="00C573FB"/>
    <w:rsid w:val="00C576F3"/>
    <w:rsid w:val="00C64BEF"/>
    <w:rsid w:val="00C722C7"/>
    <w:rsid w:val="00C766D9"/>
    <w:rsid w:val="00C81297"/>
    <w:rsid w:val="00CB0409"/>
    <w:rsid w:val="00CB4128"/>
    <w:rsid w:val="00CC322B"/>
    <w:rsid w:val="00CC65B2"/>
    <w:rsid w:val="00CD6712"/>
    <w:rsid w:val="00CD6D0B"/>
    <w:rsid w:val="00CE0C5B"/>
    <w:rsid w:val="00CE1AF0"/>
    <w:rsid w:val="00D0436E"/>
    <w:rsid w:val="00D40E8B"/>
    <w:rsid w:val="00D4172F"/>
    <w:rsid w:val="00D4559C"/>
    <w:rsid w:val="00D526C0"/>
    <w:rsid w:val="00D57EA0"/>
    <w:rsid w:val="00D72B11"/>
    <w:rsid w:val="00D72EAF"/>
    <w:rsid w:val="00DC0416"/>
    <w:rsid w:val="00DC6DDE"/>
    <w:rsid w:val="00DD16A1"/>
    <w:rsid w:val="00DD334D"/>
    <w:rsid w:val="00DE4FBE"/>
    <w:rsid w:val="00DF14A7"/>
    <w:rsid w:val="00E37B30"/>
    <w:rsid w:val="00E54EDB"/>
    <w:rsid w:val="00E54F47"/>
    <w:rsid w:val="00E67D57"/>
    <w:rsid w:val="00E70B99"/>
    <w:rsid w:val="00E75B20"/>
    <w:rsid w:val="00E80444"/>
    <w:rsid w:val="00E85DB1"/>
    <w:rsid w:val="00EE3981"/>
    <w:rsid w:val="00F07DD8"/>
    <w:rsid w:val="00F24CFA"/>
    <w:rsid w:val="00F2720B"/>
    <w:rsid w:val="00F34077"/>
    <w:rsid w:val="00F42491"/>
    <w:rsid w:val="00F42F67"/>
    <w:rsid w:val="00F44A38"/>
    <w:rsid w:val="00F44CB6"/>
    <w:rsid w:val="00F539A6"/>
    <w:rsid w:val="00F61EC4"/>
    <w:rsid w:val="00F66107"/>
    <w:rsid w:val="00F70197"/>
    <w:rsid w:val="00F74D6B"/>
    <w:rsid w:val="00F7625A"/>
    <w:rsid w:val="00F824DD"/>
    <w:rsid w:val="00F94CED"/>
    <w:rsid w:val="00FA309A"/>
    <w:rsid w:val="00FB231C"/>
    <w:rsid w:val="00FD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77F435A"/>
  <w15:docId w15:val="{463A22FA-C011-4ED2-9986-62A65627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24E"/>
    <w:rPr>
      <w:sz w:val="24"/>
      <w:szCs w:val="24"/>
    </w:rPr>
  </w:style>
  <w:style w:type="paragraph" w:styleId="Heading2">
    <w:name w:val="heading 2"/>
    <w:basedOn w:val="Normal"/>
    <w:next w:val="Normal"/>
    <w:link w:val="Heading2Char"/>
    <w:qFormat/>
    <w:rsid w:val="0003783A"/>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AD0"/>
    <w:pPr>
      <w:ind w:left="720"/>
      <w:contextualSpacing/>
    </w:pPr>
  </w:style>
  <w:style w:type="paragraph" w:styleId="Header">
    <w:name w:val="header"/>
    <w:basedOn w:val="Normal"/>
    <w:link w:val="HeaderChar"/>
    <w:rsid w:val="00E85DB1"/>
    <w:pPr>
      <w:tabs>
        <w:tab w:val="center" w:pos="4680"/>
        <w:tab w:val="right" w:pos="9360"/>
      </w:tabs>
    </w:pPr>
  </w:style>
  <w:style w:type="character" w:customStyle="1" w:styleId="HeaderChar">
    <w:name w:val="Header Char"/>
    <w:basedOn w:val="DefaultParagraphFont"/>
    <w:link w:val="Header"/>
    <w:rsid w:val="00E85DB1"/>
    <w:rPr>
      <w:sz w:val="24"/>
      <w:szCs w:val="24"/>
    </w:rPr>
  </w:style>
  <w:style w:type="paragraph" w:styleId="Footer">
    <w:name w:val="footer"/>
    <w:basedOn w:val="Normal"/>
    <w:link w:val="FooterChar"/>
    <w:rsid w:val="00E85DB1"/>
    <w:pPr>
      <w:tabs>
        <w:tab w:val="center" w:pos="4680"/>
        <w:tab w:val="right" w:pos="9360"/>
      </w:tabs>
    </w:pPr>
  </w:style>
  <w:style w:type="character" w:customStyle="1" w:styleId="FooterChar">
    <w:name w:val="Footer Char"/>
    <w:basedOn w:val="DefaultParagraphFont"/>
    <w:link w:val="Footer"/>
    <w:rsid w:val="00E85DB1"/>
    <w:rPr>
      <w:sz w:val="24"/>
      <w:szCs w:val="24"/>
    </w:rPr>
  </w:style>
  <w:style w:type="paragraph" w:styleId="BalloonText">
    <w:name w:val="Balloon Text"/>
    <w:basedOn w:val="Normal"/>
    <w:link w:val="BalloonTextChar"/>
    <w:rsid w:val="00E85DB1"/>
    <w:rPr>
      <w:rFonts w:ascii="Tahoma" w:hAnsi="Tahoma" w:cs="Tahoma"/>
      <w:sz w:val="16"/>
      <w:szCs w:val="16"/>
    </w:rPr>
  </w:style>
  <w:style w:type="character" w:customStyle="1" w:styleId="BalloonTextChar">
    <w:name w:val="Balloon Text Char"/>
    <w:basedOn w:val="DefaultParagraphFont"/>
    <w:link w:val="BalloonText"/>
    <w:rsid w:val="00E85DB1"/>
    <w:rPr>
      <w:rFonts w:ascii="Tahoma" w:hAnsi="Tahoma" w:cs="Tahoma"/>
      <w:sz w:val="16"/>
      <w:szCs w:val="16"/>
    </w:rPr>
  </w:style>
  <w:style w:type="character" w:styleId="PlaceholderText">
    <w:name w:val="Placeholder Text"/>
    <w:basedOn w:val="DefaultParagraphFont"/>
    <w:uiPriority w:val="99"/>
    <w:semiHidden/>
    <w:rsid w:val="006F2299"/>
    <w:rPr>
      <w:color w:val="808080"/>
    </w:rPr>
  </w:style>
  <w:style w:type="character" w:customStyle="1" w:styleId="TitleFormat">
    <w:name w:val="Title_Format"/>
    <w:basedOn w:val="DefaultParagraphFont"/>
    <w:uiPriority w:val="1"/>
    <w:rsid w:val="006F2299"/>
    <w:rPr>
      <w:rFonts w:asciiTheme="minorHAnsi" w:hAnsiTheme="minorHAnsi"/>
      <w:b/>
      <w:sz w:val="28"/>
    </w:rPr>
  </w:style>
  <w:style w:type="character" w:customStyle="1" w:styleId="Heading2Char">
    <w:name w:val="Heading 2 Char"/>
    <w:basedOn w:val="DefaultParagraphFont"/>
    <w:link w:val="Heading2"/>
    <w:rsid w:val="0003783A"/>
    <w:rPr>
      <w:sz w:val="28"/>
      <w:szCs w:val="24"/>
    </w:rPr>
  </w:style>
  <w:style w:type="character" w:styleId="Hyperlink">
    <w:name w:val="Hyperlink"/>
    <w:basedOn w:val="DefaultParagraphFont"/>
    <w:unhideWhenUsed/>
    <w:rsid w:val="00362E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stormont.ca/your-local-government/accessi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4A4DC2B27E4D4FB301B5217D2D0339"/>
        <w:category>
          <w:name w:val="General"/>
          <w:gallery w:val="placeholder"/>
        </w:category>
        <w:types>
          <w:type w:val="bbPlcHdr"/>
        </w:types>
        <w:behaviors>
          <w:behavior w:val="content"/>
        </w:behaviors>
        <w:guid w:val="{5032A76F-38C0-4DD9-B963-6607E94B6AB3}"/>
      </w:docPartPr>
      <w:docPartBody>
        <w:p w:rsidR="00B93550" w:rsidRDefault="00251A45" w:rsidP="00251A45">
          <w:pPr>
            <w:pStyle w:val="1D4A4DC2B27E4D4FB301B5217D2D03395"/>
          </w:pPr>
          <w:r w:rsidRPr="001B5903">
            <w:rPr>
              <w:rStyle w:val="PlaceholderText"/>
              <w:rFonts w:ascii="Verdana" w:hAnsi="Verdana" w:cs="Arial"/>
            </w:rPr>
            <w:t>Click here to enter a date.</w:t>
          </w:r>
        </w:p>
      </w:docPartBody>
    </w:docPart>
    <w:docPart>
      <w:docPartPr>
        <w:name w:val="6D38FD68F4384DD4852140290C7B58A9"/>
        <w:category>
          <w:name w:val="General"/>
          <w:gallery w:val="placeholder"/>
        </w:category>
        <w:types>
          <w:type w:val="bbPlcHdr"/>
        </w:types>
        <w:behaviors>
          <w:behavior w:val="content"/>
        </w:behaviors>
        <w:guid w:val="{4F0F31A3-3CE1-4FFC-BC81-2F078CBD12D0}"/>
      </w:docPartPr>
      <w:docPartBody>
        <w:p w:rsidR="00B93550" w:rsidRDefault="004F24CB" w:rsidP="004F24CB">
          <w:pPr>
            <w:pStyle w:val="6D38FD68F4384DD4852140290C7B58A93"/>
          </w:pPr>
          <w:r w:rsidRPr="001B5903">
            <w:rPr>
              <w:rStyle w:val="PlaceholderText"/>
              <w:rFonts w:ascii="Verdana" w:hAnsi="Verdana"/>
            </w:rPr>
            <w:t>Please enter your title here</w:t>
          </w:r>
        </w:p>
      </w:docPartBody>
    </w:docPart>
    <w:docPart>
      <w:docPartPr>
        <w:name w:val="F7CFEC7BDF5D4ED9A6C14816DF0202AD"/>
        <w:category>
          <w:name w:val="General"/>
          <w:gallery w:val="placeholder"/>
        </w:category>
        <w:types>
          <w:type w:val="bbPlcHdr"/>
        </w:types>
        <w:behaviors>
          <w:behavior w:val="content"/>
        </w:behaviors>
        <w:guid w:val="{B6CDEA59-1296-4C74-8F28-A5FB725079E1}"/>
      </w:docPartPr>
      <w:docPartBody>
        <w:p w:rsidR="005A4443" w:rsidRDefault="004F24CB" w:rsidP="004F24CB">
          <w:pPr>
            <w:pStyle w:val="F7CFEC7BDF5D4ED9A6C14816DF0202AD4"/>
          </w:pPr>
          <w:r>
            <w:rPr>
              <w:rStyle w:val="PlaceholderText"/>
              <w:rFonts w:ascii="Verdana" w:hAnsi="Verdana"/>
            </w:rPr>
            <w:t>Click to Select 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F51F0"/>
    <w:rsid w:val="0021218C"/>
    <w:rsid w:val="00251A45"/>
    <w:rsid w:val="00265CBA"/>
    <w:rsid w:val="002911F3"/>
    <w:rsid w:val="00351B96"/>
    <w:rsid w:val="004316EE"/>
    <w:rsid w:val="004F24CB"/>
    <w:rsid w:val="005A4443"/>
    <w:rsid w:val="007E55C8"/>
    <w:rsid w:val="007F51F0"/>
    <w:rsid w:val="009A2061"/>
    <w:rsid w:val="00A3673B"/>
    <w:rsid w:val="00AB4A23"/>
    <w:rsid w:val="00B93550"/>
    <w:rsid w:val="00DE3DBE"/>
    <w:rsid w:val="00E7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4CB"/>
    <w:rPr>
      <w:color w:val="808080"/>
    </w:rPr>
  </w:style>
  <w:style w:type="paragraph" w:customStyle="1" w:styleId="1D4A4DC2B27E4D4FB301B5217D2D03395">
    <w:name w:val="1D4A4DC2B27E4D4FB301B5217D2D03395"/>
    <w:rsid w:val="00251A45"/>
    <w:pPr>
      <w:spacing w:after="0" w:line="240" w:lineRule="auto"/>
      <w:ind w:left="720"/>
      <w:contextualSpacing/>
    </w:pPr>
    <w:rPr>
      <w:rFonts w:ascii="Times New Roman" w:eastAsia="Times New Roman" w:hAnsi="Times New Roman" w:cs="Times New Roman"/>
      <w:sz w:val="24"/>
      <w:szCs w:val="24"/>
    </w:rPr>
  </w:style>
  <w:style w:type="paragraph" w:customStyle="1" w:styleId="F7CFEC7BDF5D4ED9A6C14816DF0202AD4">
    <w:name w:val="F7CFEC7BDF5D4ED9A6C14816DF0202AD4"/>
    <w:rsid w:val="004F24CB"/>
    <w:pPr>
      <w:spacing w:after="0" w:line="240" w:lineRule="auto"/>
    </w:pPr>
    <w:rPr>
      <w:rFonts w:ascii="Times New Roman" w:eastAsia="Times New Roman" w:hAnsi="Times New Roman" w:cs="Times New Roman"/>
      <w:sz w:val="24"/>
      <w:szCs w:val="24"/>
    </w:rPr>
  </w:style>
  <w:style w:type="paragraph" w:customStyle="1" w:styleId="6D38FD68F4384DD4852140290C7B58A93">
    <w:name w:val="6D38FD68F4384DD4852140290C7B58A93"/>
    <w:rsid w:val="004F24CB"/>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amilyId xmlns="213c22ee-b95e-4ce4-9959-992836687b36">21f22f7f-0e49-45b7-bfb2-9772e0209e37</FamilyId>
    <Parent xmlns="213c22ee-b95e-4ce4-9959-992836687b36" xsi:nil="true"/>
    <PublishWorkspaceDate xmlns="213c22ee-b95e-4ce4-9959-992836687b36" xsi:nil="true"/>
    <PrintDate xmlns="213c22ee-b95e-4ce4-9959-992836687b36" xsi:nil="true"/>
    <AgendaID xmlns="213c22ee-b95e-4ce4-9959-992836687b36">36</AgendaID>
    <WorkspaceFile xmlns="213c22ee-b95e-4ce4-9959-992836687b36" xsi:nil="true"/>
    <PublishInternetDate xmlns="213c22ee-b95e-4ce4-9959-992836687b36" xsi:nil="true"/>
    <WorkflowTaskItemId xmlns="213c22ee-b95e-4ce4-9959-992836687b36" xsi:nil="true"/>
    <Publish_x0020_Participants xmlns="213c22ee-b95e-4ce4-9959-992836687b36">No</Publish_x0020_Participants>
    <Sequence xmlns="213c22ee-b95e-4ce4-9959-992836687b36">1</Sequence>
    <PublishVisitorsPortalDate xmlns="213c22ee-b95e-4ce4-9959-992836687b36" xsi:nil="true"/>
    <ReportID xmlns="213c22ee-b95e-4ce4-9959-992836687b36" xsi:nil="true"/>
    <Include xmlns="213c22ee-b95e-4ce4-9959-992836687b36">true</Include>
    <Approved xmlns="213c22ee-b95e-4ce4-9959-992836687b36">No</Approved>
    <PublishParticipantsPortalDate xmlns="213c22ee-b95e-4ce4-9959-992836687b36" xsi:nil="true"/>
    <PublishFacebook xmlns="213c22ee-b95e-4ce4-9959-992836687b36" xsi:nil="true"/>
    <OriginalFileName xmlns="213c22ee-b95e-4ce4-9959-992836687b36" xsi:nil="true"/>
    <Publish_x0020_Visitors xmlns="213c22ee-b95e-4ce4-9959-992836687b36" xsi:nil="true"/>
    <PublishTwitter xmlns="213c22ee-b95e-4ce4-9959-992836687b36" xsi:nil="true"/>
    <WorkflowTaskStatus xmlns="213c22ee-b95e-4ce4-9959-992836687b36" xsi:nil="true"/>
    <InternetDocID xmlns="213c22ee-b95e-4ce4-9959-992836687b36" xsi:nil="true"/>
    <WorkflowTaskListId xmlns="213c22ee-b95e-4ce4-9959-992836687b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46A9976365AD4291A29B9B4EAEEB79" ma:contentTypeVersion="22" ma:contentTypeDescription="Create a new document." ma:contentTypeScope="" ma:versionID="ceafdd2599f3e7c4b8306fa2818f23b2">
  <xsd:schema xmlns:xsd="http://www.w3.org/2001/XMLSchema" xmlns:xs="http://www.w3.org/2001/XMLSchema" xmlns:p="http://schemas.microsoft.com/office/2006/metadata/properties" xmlns:ns2="213c22ee-b95e-4ce4-9959-992836687b36" targetNamespace="http://schemas.microsoft.com/office/2006/metadata/properties" ma:root="true" ma:fieldsID="4239a98c6565f755816023c175dcc5c2" ns2:_="">
    <xsd:import namespace="213c22ee-b95e-4ce4-9959-992836687b36"/>
    <xsd:element name="properties">
      <xsd:complexType>
        <xsd:sequence>
          <xsd:element name="documentManagement">
            <xsd:complexType>
              <xsd:all>
                <xsd:element ref="ns2:Approved" minOccurs="0"/>
                <xsd:element ref="ns2:Publish_x0020_Participants" minOccurs="0"/>
                <xsd:element ref="ns2:Publish_x0020_Visitors" minOccurs="0"/>
                <xsd:element ref="ns2:PrintDate" minOccurs="0"/>
                <xsd:element ref="ns2:InternetDocID" minOccurs="0"/>
                <xsd:element ref="ns2:WorkspaceFile" minOccurs="0"/>
                <xsd:element ref="ns2:AgendaID" minOccurs="0"/>
                <xsd:element ref="ns2:Parent" minOccurs="0"/>
                <xsd:element ref="ns2:Sequence" minOccurs="0"/>
                <xsd:element ref="ns2:Include" minOccurs="0"/>
                <xsd:element ref="ns2:PublishParticipantsPortalDate" minOccurs="0"/>
                <xsd:element ref="ns2:PublishVisitorsPortalDate" minOccurs="0"/>
                <xsd:element ref="ns2:PublishWorkspaceDate" minOccurs="0"/>
                <xsd:element ref="ns2:PublishInternetDate" minOccurs="0"/>
                <xsd:element ref="ns2:PublishTwitter" minOccurs="0"/>
                <xsd:element ref="ns2:PublishFacebook" minOccurs="0"/>
                <xsd:element ref="ns2:ReportID" minOccurs="0"/>
                <xsd:element ref="ns2:OriginalFileName" minOccurs="0"/>
                <xsd:element ref="ns2:FamilyId" minOccurs="0"/>
                <xsd:element ref="ns2:WorkflowTaskListId" minOccurs="0"/>
                <xsd:element ref="ns2:WorkflowTaskItemId" minOccurs="0"/>
                <xsd:element ref="ns2:WorkflowTask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c22ee-b95e-4ce4-9959-992836687b36" elementFormDefault="qualified">
    <xsd:import namespace="http://schemas.microsoft.com/office/2006/documentManagement/types"/>
    <xsd:import namespace="http://schemas.microsoft.com/office/infopath/2007/PartnerControls"/>
    <xsd:element name="Approved" ma:index="8" nillable="true" ma:displayName="Approved" ma:default="No" ma:format="RadioButtons" ma:internalName="Approved">
      <xsd:simpleType>
        <xsd:restriction base="dms:Choice">
          <xsd:enumeration value="Yes"/>
          <xsd:enumeration value="No"/>
        </xsd:restriction>
      </xsd:simpleType>
    </xsd:element>
    <xsd:element name="Publish_x0020_Participants" ma:index="9" nillable="true" ma:displayName="Publish Participants" ma:default="No" ma:format="RadioButtons" ma:internalName="Publish_x0020_Participants">
      <xsd:simpleType>
        <xsd:restriction base="dms:Choice">
          <xsd:enumeration value="Yes"/>
          <xsd:enumeration value="No"/>
        </xsd:restriction>
      </xsd:simpleType>
    </xsd:element>
    <xsd:element name="Publish_x0020_Visitors" ma:index="10" nillable="true" ma:displayName="Publish Visitors" ma:internalName="Publish_x0020_Visitors">
      <xsd:simpleType>
        <xsd:restriction base="dms:Choice">
          <xsd:enumeration value="Yes"/>
          <xsd:enumeration value="No"/>
        </xsd:restriction>
      </xsd:simpleType>
    </xsd:element>
    <xsd:element name="PrintDate" ma:index="11" nillable="true" ma:displayName="PrintDate" ma:internalName="PrintDate">
      <xsd:simpleType>
        <xsd:restriction base="dms:DateTime"/>
      </xsd:simpleType>
    </xsd:element>
    <xsd:element name="InternetDocID" ma:index="12" nillable="true" ma:displayName="InternetDocID" ma:internalName="InternetDocID">
      <xsd:simpleType>
        <xsd:restriction base="dms:Text"/>
      </xsd:simpleType>
    </xsd:element>
    <xsd:element name="WorkspaceFile" ma:index="13" nillable="true" ma:displayName="WorkspaceFile" ma:internalName="WorkspaceFile">
      <xsd:simpleType>
        <xsd:restriction base="dms:Text"/>
      </xsd:simpleType>
    </xsd:element>
    <xsd:element name="AgendaID" ma:index="14" nillable="true" ma:displayName="AgendaID" ma:internalName="AgendaID">
      <xsd:simpleType>
        <xsd:restriction base="dms:Text"/>
      </xsd:simpleType>
    </xsd:element>
    <xsd:element name="Parent" ma:index="15" nillable="true" ma:displayName="Parent" ma:internalName="Parent">
      <xsd:simpleType>
        <xsd:restriction base="dms:Number"/>
      </xsd:simpleType>
    </xsd:element>
    <xsd:element name="Sequence" ma:index="16" nillable="true" ma:displayName="Sequence" ma:internalName="Sequence">
      <xsd:simpleType>
        <xsd:restriction base="dms:Text"/>
      </xsd:simpleType>
    </xsd:element>
    <xsd:element name="Include" ma:index="17" nillable="true" ma:displayName="Include" ma:internalName="Include">
      <xsd:simpleType>
        <xsd:restriction base="dms:Boolean"/>
      </xsd:simpleType>
    </xsd:element>
    <xsd:element name="PublishParticipantsPortalDate" ma:index="18" nillable="true" ma:displayName="PublishParticipantsPortalDate" ma:internalName="PublishParticipantsPortalDate">
      <xsd:simpleType>
        <xsd:restriction base="dms:DateTime"/>
      </xsd:simpleType>
    </xsd:element>
    <xsd:element name="PublishVisitorsPortalDate" ma:index="19" nillable="true" ma:displayName="PublishVisitorsPortalDate" ma:internalName="PublishVisitorsPortalDate">
      <xsd:simpleType>
        <xsd:restriction base="dms:DateTime"/>
      </xsd:simpleType>
    </xsd:element>
    <xsd:element name="PublishWorkspaceDate" ma:index="20" nillable="true" ma:displayName="PublishWorkspaceDate" ma:internalName="PublishWorkspaceDate">
      <xsd:simpleType>
        <xsd:restriction base="dms:DateTime"/>
      </xsd:simpleType>
    </xsd:element>
    <xsd:element name="PublishInternetDate" ma:index="21" nillable="true" ma:displayName="PublishInternetDate" ma:internalName="PublishInternetDate">
      <xsd:simpleType>
        <xsd:restriction base="dms:DateTime"/>
      </xsd:simpleType>
    </xsd:element>
    <xsd:element name="PublishTwitter" ma:index="22" nillable="true" ma:displayName="PublishTwitter" ma:internalName="PublishTwitter">
      <xsd:simpleType>
        <xsd:restriction base="dms:DateTime"/>
      </xsd:simpleType>
    </xsd:element>
    <xsd:element name="PublishFacebook" ma:index="23" nillable="true" ma:displayName="PublishFacebook" ma:internalName="PublishFacebook">
      <xsd:simpleType>
        <xsd:restriction base="dms:DateTime"/>
      </xsd:simpleType>
    </xsd:element>
    <xsd:element name="ReportID" ma:index="24" nillable="true" ma:displayName="ReportID" ma:internalName="ReportID">
      <xsd:simpleType>
        <xsd:restriction base="dms:Text"/>
      </xsd:simpleType>
    </xsd:element>
    <xsd:element name="OriginalFileName" ma:index="25" nillable="true" ma:displayName="OriginalFileName" ma:internalName="OriginalFileName">
      <xsd:simpleType>
        <xsd:restriction base="dms:Text"/>
      </xsd:simpleType>
    </xsd:element>
    <xsd:element name="FamilyId" ma:index="26" nillable="true" ma:displayName="FamilyId" ma:internalName="FamilyId">
      <xsd:simpleType>
        <xsd:restriction base="dms:Unknown"/>
      </xsd:simpleType>
    </xsd:element>
    <xsd:element name="WorkflowTaskListId" ma:index="27" nillable="true" ma:displayName="WorkflowTaskListId" ma:internalName="WorkflowTaskListId">
      <xsd:simpleType>
        <xsd:restriction base="dms:Text"/>
      </xsd:simpleType>
    </xsd:element>
    <xsd:element name="WorkflowTaskItemId" ma:index="28" nillable="true" ma:displayName="WorkflowTaskItemId" ma:internalName="WorkflowTaskItemId">
      <xsd:simpleType>
        <xsd:restriction base="dms:Number"/>
      </xsd:simpleType>
    </xsd:element>
    <xsd:element name="WorkflowTaskStatus" ma:index="29" nillable="true" ma:displayName="WorkflowTaskStatus" ma:internalName="WorkflowTask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9F47D-2F25-407F-9688-0928C179B426}">
  <ds:schemaRefs>
    <ds:schemaRef ds:uri="http://schemas.openxmlformats.org/officeDocument/2006/bibliography"/>
  </ds:schemaRefs>
</ds:datastoreItem>
</file>

<file path=customXml/itemProps2.xml><?xml version="1.0" encoding="utf-8"?>
<ds:datastoreItem xmlns:ds="http://schemas.openxmlformats.org/officeDocument/2006/customXml" ds:itemID="{B25F4CF9-4DBD-4C5A-86D4-3F52E10E025B}">
  <ds:schemaRefs>
    <ds:schemaRef ds:uri="http://schemas.microsoft.com/office/2006/metadata/properties"/>
    <ds:schemaRef ds:uri="http://schemas.microsoft.com/office/infopath/2007/PartnerControls"/>
    <ds:schemaRef ds:uri="213c22ee-b95e-4ce4-9959-992836687b36"/>
  </ds:schemaRefs>
</ds:datastoreItem>
</file>

<file path=customXml/itemProps3.xml><?xml version="1.0" encoding="utf-8"?>
<ds:datastoreItem xmlns:ds="http://schemas.openxmlformats.org/officeDocument/2006/customXml" ds:itemID="{00860E82-5584-4A74-88C3-B34609C86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c22ee-b95e-4ce4-9959-992836687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3D07A-647B-4425-AD32-77FE5E8A3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Counties</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Accessibility Progress Report</dc:title>
  <dc:creator>hthomson</dc:creator>
  <cp:lastModifiedBy>Ashley Sloan</cp:lastModifiedBy>
  <cp:revision>2</cp:revision>
  <cp:lastPrinted>2019-02-01T19:33:00Z</cp:lastPrinted>
  <dcterms:created xsi:type="dcterms:W3CDTF">2025-11-26T18:14:00Z</dcterms:created>
  <dcterms:modified xsi:type="dcterms:W3CDTF">2025-11-26T18:14:00Z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daSection">
    <vt:lpwstr>Key Information Reports</vt:lpwstr>
  </property>
  <property fmtid="{D5CDD505-2E9C-101B-9397-08002B2CF9AE}" pid="3" name="ReadyForReview">
    <vt:lpwstr>False</vt:lpwstr>
  </property>
  <property fmtid="{D5CDD505-2E9C-101B-9397-08002B2CF9AE}" pid="4" name="ClerkReview">
    <vt:lpwstr>False</vt:lpwstr>
  </property>
  <property fmtid="{D5CDD505-2E9C-101B-9397-08002B2CF9AE}" pid="5" name="CAOReview">
    <vt:lpwstr>False</vt:lpwstr>
  </property>
  <property fmtid="{D5CDD505-2E9C-101B-9397-08002B2CF9AE}" pid="6" name="DocumentFinalized">
    <vt:lpwstr>False</vt:lpwstr>
  </property>
  <property fmtid="{D5CDD505-2E9C-101B-9397-08002B2CF9AE}" pid="7" name="HasAttachment">
    <vt:lpwstr>False</vt:lpwstr>
  </property>
  <property fmtid="{D5CDD505-2E9C-101B-9397-08002B2CF9AE}" pid="8" name="DocType">
    <vt:lpwstr>Key Information</vt:lpwstr>
  </property>
  <property fmtid="{D5CDD505-2E9C-101B-9397-08002B2CF9AE}" pid="9" name="ContentTypeId">
    <vt:lpwstr>0x0101005C46A9976365AD4291A29B9B4EAEEB79</vt:lpwstr>
  </property>
  <property fmtid="{D5CDD505-2E9C-101B-9397-08002B2CF9AE}" pid="10" name="Is Confidential">
    <vt:bool>false</vt:bool>
  </property>
  <property fmtid="{D5CDD505-2E9C-101B-9397-08002B2CF9AE}" pid="11" name="eSCRIBE Meeting Date">
    <vt:lpwstr>RM_Nov12_2025</vt:lpwstr>
  </property>
  <property fmtid="{D5CDD505-2E9C-101B-9397-08002B2CF9AE}" pid="12" name="SupportingDocuments">
    <vt:bool>false</vt:bool>
  </property>
  <property fmtid="{D5CDD505-2E9C-101B-9397-08002B2CF9AE}" pid="13" name="eSCRIBE Document Status">
    <vt:lpwstr>Approved</vt:lpwstr>
  </property>
  <property fmtid="{D5CDD505-2E9C-101B-9397-08002B2CF9AE}" pid="14" name="CategoryId">
    <vt:r8>113</vt:r8>
  </property>
  <property fmtid="{D5CDD505-2E9C-101B-9397-08002B2CF9AE}" pid="15" name="Contributor Comments">
    <vt:lpwstr/>
  </property>
  <property fmtid="{D5CDD505-2E9C-101B-9397-08002B2CF9AE}" pid="16" name="SignaturePages">
    <vt:bool>false</vt:bool>
  </property>
  <property fmtid="{D5CDD505-2E9C-101B-9397-08002B2CF9AE}" pid="17" name="eSCRIBE Meeting Type Name">
    <vt:lpwstr>Regular Meeting</vt:lpwstr>
  </property>
</Properties>
</file>