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52794E9E" w:rsidR="009A6668" w:rsidRPr="007920FA" w:rsidRDefault="009A6668" w:rsidP="00671BD5">
      <w:pPr>
        <w:spacing w:after="0" w:line="240" w:lineRule="auto"/>
        <w:rPr>
          <w:rFonts w:eastAsia="Times New Roman" w:cstheme="minorHAnsi"/>
          <w:lang w:eastAsia="en-CA"/>
        </w:rPr>
      </w:pPr>
      <w:r w:rsidRPr="007920FA">
        <w:rPr>
          <w:rFonts w:eastAsia="Times New Roman" w:cstheme="minorHAnsi"/>
          <w:b/>
          <w:bCs/>
          <w:lang w:eastAsia="en-CA"/>
        </w:rPr>
        <w:t>Position:</w:t>
      </w:r>
      <w:r w:rsidRPr="007920FA">
        <w:rPr>
          <w:rFonts w:eastAsia="Times New Roman" w:cstheme="minorHAnsi"/>
          <w:lang w:eastAsia="en-CA"/>
        </w:rPr>
        <w:t xml:space="preserve"> </w:t>
      </w:r>
      <w:r w:rsidRPr="007920FA">
        <w:rPr>
          <w:rFonts w:eastAsia="Times New Roman" w:cstheme="minorHAnsi"/>
          <w:lang w:eastAsia="en-CA"/>
        </w:rPr>
        <w:tab/>
      </w:r>
      <w:r w:rsidRPr="007920FA">
        <w:rPr>
          <w:rFonts w:eastAsia="Times New Roman" w:cstheme="minorHAnsi"/>
          <w:lang w:eastAsia="en-CA"/>
        </w:rPr>
        <w:tab/>
      </w:r>
      <w:r w:rsidR="00DC79CB" w:rsidRPr="007920FA">
        <w:rPr>
          <w:rFonts w:eastAsia="Times New Roman" w:cstheme="minorHAnsi"/>
          <w:lang w:eastAsia="en-CA"/>
        </w:rPr>
        <w:t>Administrative Assistant</w:t>
      </w:r>
      <w:r w:rsidR="00FF16C2">
        <w:rPr>
          <w:rFonts w:eastAsia="Times New Roman" w:cstheme="minorHAnsi"/>
          <w:lang w:eastAsia="en-CA"/>
        </w:rPr>
        <w:t xml:space="preserve"> </w:t>
      </w:r>
    </w:p>
    <w:p w14:paraId="0386D3A2" w14:textId="5AD12211" w:rsidR="009A6668" w:rsidRPr="007920FA" w:rsidRDefault="009A6668" w:rsidP="00671BD5">
      <w:pPr>
        <w:spacing w:after="0" w:line="240" w:lineRule="auto"/>
        <w:rPr>
          <w:rFonts w:eastAsia="Times New Roman" w:cstheme="minorHAnsi"/>
          <w:lang w:eastAsia="en-CA"/>
        </w:rPr>
      </w:pPr>
      <w:r w:rsidRPr="007920FA">
        <w:rPr>
          <w:rFonts w:eastAsia="Times New Roman" w:cstheme="minorHAnsi"/>
          <w:b/>
          <w:bCs/>
          <w:lang w:eastAsia="en-CA"/>
        </w:rPr>
        <w:t>Department:</w:t>
      </w:r>
      <w:r w:rsidRPr="007920FA">
        <w:rPr>
          <w:rFonts w:eastAsia="Times New Roman" w:cstheme="minorHAnsi"/>
          <w:lang w:eastAsia="en-CA"/>
        </w:rPr>
        <w:t xml:space="preserve"> </w:t>
      </w:r>
      <w:r w:rsidRPr="007920FA">
        <w:rPr>
          <w:rFonts w:eastAsia="Times New Roman" w:cstheme="minorHAnsi"/>
          <w:lang w:eastAsia="en-CA"/>
        </w:rPr>
        <w:tab/>
      </w:r>
      <w:r w:rsidRPr="007920FA">
        <w:rPr>
          <w:rFonts w:eastAsia="Times New Roman" w:cstheme="minorHAnsi"/>
          <w:lang w:eastAsia="en-CA"/>
        </w:rPr>
        <w:tab/>
      </w:r>
      <w:r w:rsidR="006F125E" w:rsidRPr="007920FA">
        <w:rPr>
          <w:rFonts w:eastAsia="Times New Roman" w:cstheme="minorHAnsi"/>
          <w:lang w:eastAsia="en-CA"/>
        </w:rPr>
        <w:t xml:space="preserve">Fire and </w:t>
      </w:r>
      <w:r w:rsidR="00FF16C2">
        <w:rPr>
          <w:rFonts w:eastAsia="Times New Roman" w:cstheme="minorHAnsi"/>
          <w:lang w:eastAsia="en-CA"/>
        </w:rPr>
        <w:t xml:space="preserve">Emergency Services </w:t>
      </w:r>
      <w:r w:rsidRPr="007920FA">
        <w:rPr>
          <w:rFonts w:eastAsia="Times New Roman" w:cstheme="minorHAnsi"/>
          <w:lang w:eastAsia="en-CA"/>
        </w:rPr>
        <w:t>Department</w:t>
      </w:r>
    </w:p>
    <w:p w14:paraId="2AC07E79" w14:textId="0219BA99" w:rsidR="009A6668" w:rsidRPr="007920FA" w:rsidRDefault="009A6668" w:rsidP="00671BD5">
      <w:pPr>
        <w:spacing w:after="0" w:line="240" w:lineRule="auto"/>
        <w:rPr>
          <w:rFonts w:eastAsia="Times New Roman" w:cstheme="minorHAnsi"/>
          <w:lang w:eastAsia="en-CA"/>
        </w:rPr>
      </w:pPr>
      <w:r w:rsidRPr="007920FA">
        <w:rPr>
          <w:rFonts w:eastAsia="Times New Roman" w:cstheme="minorHAnsi"/>
          <w:b/>
          <w:bCs/>
          <w:lang w:eastAsia="en-CA"/>
        </w:rPr>
        <w:t>Type:</w:t>
      </w:r>
      <w:r w:rsidRPr="007920FA">
        <w:rPr>
          <w:rFonts w:eastAsia="Times New Roman" w:cstheme="minorHAnsi"/>
          <w:lang w:eastAsia="en-CA"/>
        </w:rPr>
        <w:tab/>
      </w:r>
      <w:r w:rsidRPr="007920FA">
        <w:rPr>
          <w:rFonts w:eastAsia="Times New Roman" w:cstheme="minorHAnsi"/>
          <w:lang w:eastAsia="en-CA"/>
        </w:rPr>
        <w:tab/>
      </w:r>
      <w:r w:rsidRPr="007920FA">
        <w:rPr>
          <w:rFonts w:eastAsia="Times New Roman" w:cstheme="minorHAnsi"/>
          <w:lang w:eastAsia="en-CA"/>
        </w:rPr>
        <w:tab/>
      </w:r>
      <w:r w:rsidR="00450B79">
        <w:rPr>
          <w:rFonts w:eastAsia="Times New Roman" w:cstheme="minorHAnsi"/>
          <w:lang w:eastAsia="en-CA"/>
        </w:rPr>
        <w:t xml:space="preserve">12 </w:t>
      </w:r>
      <w:r w:rsidR="00911FB6">
        <w:rPr>
          <w:rFonts w:eastAsia="Times New Roman" w:cstheme="minorHAnsi"/>
          <w:lang w:eastAsia="en-CA"/>
        </w:rPr>
        <w:t>Month</w:t>
      </w:r>
      <w:r w:rsidR="00450B79">
        <w:rPr>
          <w:rFonts w:eastAsia="Times New Roman" w:cstheme="minorHAnsi"/>
          <w:lang w:eastAsia="en-CA"/>
        </w:rPr>
        <w:t xml:space="preserve"> Contract</w:t>
      </w:r>
      <w:r w:rsidRPr="007920FA">
        <w:rPr>
          <w:rFonts w:eastAsia="Times New Roman" w:cstheme="minorHAnsi"/>
          <w:lang w:eastAsia="en-CA"/>
        </w:rPr>
        <w:t xml:space="preserve">, </w:t>
      </w:r>
      <w:r w:rsidR="00911FB6">
        <w:rPr>
          <w:rFonts w:eastAsia="Times New Roman" w:cstheme="minorHAnsi"/>
          <w:lang w:eastAsia="en-CA"/>
        </w:rPr>
        <w:t>Part</w:t>
      </w:r>
      <w:r w:rsidRPr="007920FA">
        <w:rPr>
          <w:rFonts w:eastAsia="Times New Roman" w:cstheme="minorHAnsi"/>
          <w:lang w:eastAsia="en-CA"/>
        </w:rPr>
        <w:t>-Time</w:t>
      </w:r>
      <w:r w:rsidR="00D25CC2" w:rsidRPr="007920FA">
        <w:rPr>
          <w:rFonts w:eastAsia="Times New Roman" w:cstheme="minorHAnsi"/>
          <w:lang w:eastAsia="en-CA"/>
        </w:rPr>
        <w:t xml:space="preserve"> (</w:t>
      </w:r>
      <w:r w:rsidR="00DC79CB" w:rsidRPr="007920FA">
        <w:rPr>
          <w:rFonts w:eastAsia="Times New Roman" w:cstheme="minorHAnsi"/>
          <w:lang w:eastAsia="en-CA"/>
        </w:rPr>
        <w:t>Non-</w:t>
      </w:r>
      <w:r w:rsidR="00D25CC2" w:rsidRPr="007920FA">
        <w:rPr>
          <w:rFonts w:eastAsia="Times New Roman" w:cstheme="minorHAnsi"/>
          <w:lang w:eastAsia="en-CA"/>
        </w:rPr>
        <w:t>Union)</w:t>
      </w:r>
    </w:p>
    <w:p w14:paraId="63DD2D7A" w14:textId="0DF47C37" w:rsidR="009A6668" w:rsidRPr="007920FA" w:rsidRDefault="009A6668" w:rsidP="00671BD5">
      <w:pPr>
        <w:pBdr>
          <w:bottom w:val="single" w:sz="12" w:space="1" w:color="auto"/>
        </w:pBdr>
        <w:spacing w:after="0" w:line="240" w:lineRule="auto"/>
        <w:rPr>
          <w:rFonts w:eastAsia="Times New Roman" w:cstheme="minorHAnsi"/>
          <w:lang w:eastAsia="en-CA"/>
        </w:rPr>
      </w:pPr>
      <w:r w:rsidRPr="007920FA">
        <w:rPr>
          <w:rFonts w:eastAsia="Times New Roman" w:cstheme="minorHAnsi"/>
          <w:b/>
          <w:bCs/>
          <w:lang w:eastAsia="en-CA"/>
        </w:rPr>
        <w:t>Hours of Work:</w:t>
      </w:r>
      <w:r w:rsidRPr="007920FA">
        <w:rPr>
          <w:rFonts w:eastAsia="Times New Roman" w:cstheme="minorHAnsi"/>
          <w:lang w:eastAsia="en-CA"/>
        </w:rPr>
        <w:tab/>
      </w:r>
      <w:r w:rsidR="00D25CC2" w:rsidRPr="007920FA">
        <w:rPr>
          <w:rFonts w:eastAsia="Times New Roman" w:cstheme="minorHAnsi"/>
          <w:lang w:eastAsia="en-CA"/>
        </w:rPr>
        <w:tab/>
      </w:r>
      <w:r w:rsidR="00FF16C2">
        <w:rPr>
          <w:rFonts w:eastAsia="Times New Roman" w:cstheme="minorHAnsi"/>
          <w:lang w:eastAsia="en-CA"/>
        </w:rPr>
        <w:t>21</w:t>
      </w:r>
      <w:r w:rsidRPr="007920FA">
        <w:rPr>
          <w:rFonts w:eastAsia="Times New Roman" w:cstheme="minorHAnsi"/>
          <w:lang w:eastAsia="en-CA"/>
        </w:rPr>
        <w:t xml:space="preserve"> Hour </w:t>
      </w:r>
      <w:r w:rsidR="00DA7ED5" w:rsidRPr="007920FA">
        <w:rPr>
          <w:rFonts w:eastAsia="Times New Roman" w:cstheme="minorHAnsi"/>
          <w:lang w:eastAsia="en-CA"/>
        </w:rPr>
        <w:t>w</w:t>
      </w:r>
      <w:r w:rsidRPr="007920FA">
        <w:rPr>
          <w:rFonts w:eastAsia="Times New Roman" w:cstheme="minorHAnsi"/>
          <w:lang w:eastAsia="en-CA"/>
        </w:rPr>
        <w:t xml:space="preserve">ork </w:t>
      </w:r>
      <w:r w:rsidR="00DA7ED5" w:rsidRPr="007920FA">
        <w:rPr>
          <w:rFonts w:eastAsia="Times New Roman" w:cstheme="minorHAnsi"/>
          <w:lang w:eastAsia="en-CA"/>
        </w:rPr>
        <w:t>w</w:t>
      </w:r>
      <w:r w:rsidRPr="007920FA">
        <w:rPr>
          <w:rFonts w:eastAsia="Times New Roman" w:cstheme="minorHAnsi"/>
          <w:lang w:eastAsia="en-CA"/>
        </w:rPr>
        <w:t xml:space="preserve">eek, </w:t>
      </w:r>
      <w:r w:rsidR="006F125E" w:rsidRPr="007920FA">
        <w:rPr>
          <w:rFonts w:eastAsia="Times New Roman" w:cstheme="minorHAnsi"/>
          <w:lang w:eastAsia="en-CA"/>
        </w:rPr>
        <w:t xml:space="preserve">with </w:t>
      </w:r>
      <w:r w:rsidR="006F125E" w:rsidRPr="007920FA">
        <w:rPr>
          <w:rFonts w:eastAsia="Times New Roman" w:cstheme="minorHAnsi"/>
          <w:lang w:val="en-US"/>
        </w:rPr>
        <w:t>occasional evening meetings</w:t>
      </w:r>
    </w:p>
    <w:p w14:paraId="28EB5C0E" w14:textId="77777777" w:rsidR="009A6668" w:rsidRPr="00D25CC2" w:rsidRDefault="009A6668" w:rsidP="00671BD5">
      <w:pPr>
        <w:spacing w:after="0" w:line="240" w:lineRule="auto"/>
        <w:rPr>
          <w:rFonts w:eastAsia="Times New Roman" w:cstheme="minorHAnsi"/>
          <w:lang w:eastAsia="en-CA"/>
        </w:rPr>
      </w:pPr>
    </w:p>
    <w:p w14:paraId="63AB123F" w14:textId="44B3DA6D" w:rsidR="00671BD5" w:rsidRPr="00DC79CB" w:rsidRDefault="00866F8D" w:rsidP="007920FA">
      <w:pPr>
        <w:rPr>
          <w:lang w:eastAsia="en-CA"/>
        </w:rPr>
      </w:pPr>
      <w:r>
        <w:rPr>
          <w:lang w:eastAsia="en-CA"/>
        </w:rPr>
        <w:t xml:space="preserve">We are looking for a dynamic individual who wants to be part of a service-oriented team! </w:t>
      </w:r>
      <w:r w:rsidR="00671BD5" w:rsidRPr="00DC79CB">
        <w:rPr>
          <w:lang w:eastAsia="en-CA"/>
        </w:rPr>
        <w:t>The Township of South Stormont is a diverse mix of rural and small urban communities in Eastern Ontario. Home to over 13,000 residents, the Township’s unique history and location on the shores of the St. Lawrence Seaway offers a host of activities and lifestyle opportunities.</w:t>
      </w:r>
    </w:p>
    <w:p w14:paraId="67405F77" w14:textId="76BF06C5" w:rsidR="006F125E" w:rsidRPr="00191347" w:rsidRDefault="006F125E" w:rsidP="007920FA">
      <w:pPr>
        <w:rPr>
          <w:w w:val="110"/>
        </w:rPr>
      </w:pPr>
      <w:r w:rsidRPr="00B77B69">
        <w:rPr>
          <w:w w:val="110"/>
        </w:rPr>
        <w:t xml:space="preserve">The Administrative Assistant provides clerical and administrative support for Fire </w:t>
      </w:r>
      <w:r w:rsidR="006023BF">
        <w:rPr>
          <w:w w:val="110"/>
        </w:rPr>
        <w:t>and Emergency</w:t>
      </w:r>
      <w:r w:rsidR="00D83221">
        <w:rPr>
          <w:w w:val="110"/>
        </w:rPr>
        <w:t xml:space="preserve"> </w:t>
      </w:r>
      <w:r w:rsidRPr="00B77B69">
        <w:rPr>
          <w:w w:val="110"/>
        </w:rPr>
        <w:t>Services</w:t>
      </w:r>
      <w:r w:rsidR="00D83221">
        <w:rPr>
          <w:w w:val="110"/>
        </w:rPr>
        <w:t xml:space="preserve">, including </w:t>
      </w:r>
      <w:r w:rsidRPr="00B77B69">
        <w:rPr>
          <w:w w:val="110"/>
        </w:rPr>
        <w:t>research, document preparation, handl</w:t>
      </w:r>
      <w:r w:rsidR="00D83221">
        <w:rPr>
          <w:w w:val="110"/>
        </w:rPr>
        <w:t xml:space="preserve">ing </w:t>
      </w:r>
      <w:r w:rsidRPr="00B77B69">
        <w:rPr>
          <w:w w:val="110"/>
        </w:rPr>
        <w:t>of confidential files, records management, prepare meeting minutes and assist with budget preparation.  This position will also s</w:t>
      </w:r>
      <w:r w:rsidRPr="00B77B69">
        <w:t xml:space="preserve">erve as the main administrative support for the </w:t>
      </w:r>
      <w:r w:rsidR="00D7413D">
        <w:t xml:space="preserve">Fire and </w:t>
      </w:r>
      <w:r w:rsidR="00587D5B">
        <w:t>E</w:t>
      </w:r>
      <w:r w:rsidR="00D7413D">
        <w:t xml:space="preserve">mergency </w:t>
      </w:r>
      <w:r w:rsidR="00587D5B">
        <w:t>Services</w:t>
      </w:r>
      <w:r w:rsidRPr="00B77B69">
        <w:t xml:space="preserve"> </w:t>
      </w:r>
      <w:r w:rsidR="002C2C6A">
        <w:t xml:space="preserve">Department </w:t>
      </w:r>
      <w:r w:rsidRPr="00B77B69">
        <w:t>by responding to incoming calls, emails and inquiries</w:t>
      </w:r>
      <w:r w:rsidR="002C2C6A">
        <w:t>.</w:t>
      </w:r>
      <w:r w:rsidRPr="00B77B69">
        <w:t xml:space="preserve"> </w:t>
      </w:r>
    </w:p>
    <w:p w14:paraId="3C65CAD2" w14:textId="48303334" w:rsidR="00D25CC2" w:rsidRPr="00DC79CB" w:rsidRDefault="00DC79CB" w:rsidP="007920FA">
      <w:r w:rsidRPr="00DC79CB">
        <w:t>The Administrative Assistant is committed to the mission, vision and values of the Township of South Stormont and demonstrates such through ethical conduct, community stewardship, individual initiative, and responsive service. The Administrative Assistant demonstrates leadership and technical skills through effective communication and collaboration, proper use of team resources, personal accountability and responsibility.</w:t>
      </w:r>
    </w:p>
    <w:p w14:paraId="07D16186" w14:textId="77777777" w:rsidR="00671BD5" w:rsidRPr="00D25CC2" w:rsidRDefault="00671BD5" w:rsidP="007920FA">
      <w:pPr>
        <w:rPr>
          <w:b/>
          <w:bCs/>
        </w:rPr>
      </w:pPr>
      <w:r w:rsidRPr="00D25CC2">
        <w:rPr>
          <w:b/>
          <w:bCs/>
        </w:rPr>
        <w:t>Education and Experience Requirements:</w:t>
      </w:r>
    </w:p>
    <w:p w14:paraId="5E2BFE75" w14:textId="1FDCDF11" w:rsidR="00B45422" w:rsidRPr="00D25CC2" w:rsidRDefault="00D25CC2" w:rsidP="007920FA">
      <w:pPr>
        <w:pStyle w:val="ListParagraph"/>
        <w:numPr>
          <w:ilvl w:val="0"/>
          <w:numId w:val="19"/>
        </w:numPr>
      </w:pPr>
      <w:r w:rsidRPr="00D25CC2">
        <w:t>Post-secondary education in Business Administration or Office Administration or an equivalent field.</w:t>
      </w:r>
    </w:p>
    <w:p w14:paraId="5062E7C8" w14:textId="7CDA4B63" w:rsidR="00D25CC2" w:rsidRDefault="006F125E" w:rsidP="007920FA">
      <w:pPr>
        <w:pStyle w:val="ListParagraph"/>
        <w:numPr>
          <w:ilvl w:val="0"/>
          <w:numId w:val="19"/>
        </w:numPr>
      </w:pPr>
      <w:r>
        <w:t>Minimum 2 years clerical experience and relevant customer service experience, preferably in a municipal setting.</w:t>
      </w:r>
    </w:p>
    <w:p w14:paraId="7858FE08" w14:textId="6D8FECD3" w:rsidR="00671BD5" w:rsidRPr="00D25CC2" w:rsidRDefault="00671BD5" w:rsidP="007920FA">
      <w:pPr>
        <w:rPr>
          <w:b/>
          <w:bCs/>
        </w:rPr>
      </w:pPr>
      <w:r w:rsidRPr="00D25CC2">
        <w:rPr>
          <w:b/>
          <w:bCs/>
        </w:rPr>
        <w:t>Skills &amp; Attributes Sought:</w:t>
      </w:r>
    </w:p>
    <w:p w14:paraId="145B335B" w14:textId="2685D70B" w:rsidR="00D25CC2" w:rsidRPr="00D25CC2" w:rsidRDefault="00D25CC2" w:rsidP="007920FA">
      <w:pPr>
        <w:pStyle w:val="ListParagraph"/>
        <w:numPr>
          <w:ilvl w:val="0"/>
          <w:numId w:val="18"/>
        </w:numPr>
      </w:pPr>
      <w:r w:rsidRPr="00D25CC2">
        <w:t xml:space="preserve">Written communication skills including grammar/spelling skills; proofreading skills. </w:t>
      </w:r>
    </w:p>
    <w:p w14:paraId="09CDF644" w14:textId="77777777" w:rsidR="00D25CC2" w:rsidRPr="00D25CC2" w:rsidRDefault="00D25CC2" w:rsidP="007920FA">
      <w:pPr>
        <w:pStyle w:val="ListParagraph"/>
        <w:numPr>
          <w:ilvl w:val="0"/>
          <w:numId w:val="18"/>
        </w:numPr>
      </w:pPr>
      <w:r w:rsidRPr="00D25CC2">
        <w:t>Demonstrated strong organizational skills and the capacity to multi-task in a fast-paced environment, responding with flexibility to changing priorities.</w:t>
      </w:r>
    </w:p>
    <w:p w14:paraId="77891262" w14:textId="77777777" w:rsidR="00D25CC2" w:rsidRDefault="00D25CC2" w:rsidP="007920FA">
      <w:pPr>
        <w:pStyle w:val="ListParagraph"/>
        <w:numPr>
          <w:ilvl w:val="0"/>
          <w:numId w:val="18"/>
        </w:numPr>
      </w:pPr>
      <w:r w:rsidRPr="00D25CC2">
        <w:t>Exceptional interpersonal skills and communication skills (empathy, teamwork, positive attitude, an upbeat energy, professionalism and tact).</w:t>
      </w:r>
      <w:r>
        <w:t xml:space="preserve"> </w:t>
      </w:r>
    </w:p>
    <w:p w14:paraId="36262A31" w14:textId="42DB70F4" w:rsidR="00D25CC2" w:rsidRDefault="00D25CC2" w:rsidP="007920FA">
      <w:pPr>
        <w:pStyle w:val="ListParagraph"/>
        <w:numPr>
          <w:ilvl w:val="0"/>
          <w:numId w:val="18"/>
        </w:numPr>
      </w:pPr>
      <w:r w:rsidRPr="00D25CC2">
        <w:t>Demonstrated ability to problem-solve through active listening combined with a commitment to delivering a superior customer experience</w:t>
      </w:r>
    </w:p>
    <w:p w14:paraId="155DDECC" w14:textId="7797822E" w:rsidR="00B45422" w:rsidRDefault="00D25CC2" w:rsidP="007920FA">
      <w:pPr>
        <w:pStyle w:val="ListParagraph"/>
        <w:numPr>
          <w:ilvl w:val="0"/>
          <w:numId w:val="18"/>
        </w:numPr>
      </w:pPr>
      <w:r w:rsidRPr="00D25CC2">
        <w:t>Proficiency in the use of computer applications, e.g. MS Word, Excel and Outlook.</w:t>
      </w:r>
    </w:p>
    <w:p w14:paraId="41054793" w14:textId="28C0AA2C" w:rsidR="009A6668" w:rsidRPr="00DC79CB" w:rsidRDefault="009A6668" w:rsidP="007920FA">
      <w:r w:rsidRPr="00DC79CB">
        <w:t xml:space="preserve">The </w:t>
      </w:r>
      <w:r w:rsidR="00DC79CB" w:rsidRPr="00DC79CB">
        <w:t>202</w:t>
      </w:r>
      <w:r w:rsidR="00D83221">
        <w:t>6</w:t>
      </w:r>
      <w:r w:rsidR="00DC79CB" w:rsidRPr="00DC79CB">
        <w:t xml:space="preserve"> </w:t>
      </w:r>
      <w:r w:rsidR="00833FD9">
        <w:t xml:space="preserve">hourly </w:t>
      </w:r>
      <w:r w:rsidR="00DC79CB" w:rsidRPr="00DC79CB">
        <w:t>range for this position is Pay Band 2, $</w:t>
      </w:r>
      <w:r w:rsidR="00833FD9">
        <w:t>29.00-$35.29</w:t>
      </w:r>
      <w:r w:rsidR="00FB0896">
        <w:t>.</w:t>
      </w:r>
    </w:p>
    <w:p w14:paraId="3CE5FDDF" w14:textId="53042984" w:rsidR="009A6668" w:rsidRPr="006F125E" w:rsidRDefault="00B45422" w:rsidP="007920FA">
      <w:pPr>
        <w:rPr>
          <w:b/>
          <w:bCs/>
          <w:color w:val="000000"/>
        </w:rPr>
      </w:pPr>
      <w:r w:rsidRPr="00D25CC2">
        <w:rPr>
          <w:color w:val="000000"/>
        </w:rPr>
        <w:t xml:space="preserve">Interested and qualified candidates are invited to visit our website at </w:t>
      </w:r>
      <w:r w:rsidRPr="00D25CC2">
        <w:rPr>
          <w:color w:val="0562C1"/>
        </w:rPr>
        <w:t xml:space="preserve">www.southstormont.ca/careers </w:t>
      </w:r>
      <w:r w:rsidRPr="00D25CC2">
        <w:rPr>
          <w:color w:val="000000"/>
        </w:rPr>
        <w:t xml:space="preserve">to view the complete job description and apply online, deadline for submission is </w:t>
      </w:r>
      <w:r w:rsidR="00DC2201">
        <w:rPr>
          <w:b/>
          <w:bCs/>
          <w:color w:val="000000"/>
        </w:rPr>
        <w:t>8</w:t>
      </w:r>
      <w:r w:rsidR="009A6668" w:rsidRPr="00D25CC2">
        <w:rPr>
          <w:b/>
          <w:bCs/>
          <w:color w:val="000000"/>
        </w:rPr>
        <w:t xml:space="preserve">:00 </w:t>
      </w:r>
      <w:r w:rsidR="00DC2201">
        <w:rPr>
          <w:b/>
          <w:bCs/>
          <w:color w:val="000000"/>
        </w:rPr>
        <w:t>a</w:t>
      </w:r>
      <w:r w:rsidR="009A6668" w:rsidRPr="00D25CC2">
        <w:rPr>
          <w:b/>
          <w:bCs/>
          <w:color w:val="000000"/>
        </w:rPr>
        <w:t xml:space="preserve">m on </w:t>
      </w:r>
      <w:r w:rsidR="005963D6">
        <w:rPr>
          <w:b/>
          <w:bCs/>
          <w:color w:val="000000"/>
        </w:rPr>
        <w:t>Monday</w:t>
      </w:r>
      <w:r w:rsidR="00324791" w:rsidRPr="00D25CC2">
        <w:rPr>
          <w:b/>
          <w:bCs/>
          <w:color w:val="000000"/>
        </w:rPr>
        <w:t xml:space="preserve"> </w:t>
      </w:r>
      <w:r w:rsidR="00B85592">
        <w:rPr>
          <w:b/>
          <w:bCs/>
          <w:color w:val="000000"/>
        </w:rPr>
        <w:t>Jan</w:t>
      </w:r>
      <w:r w:rsidR="00987E03">
        <w:rPr>
          <w:b/>
          <w:bCs/>
          <w:color w:val="000000"/>
        </w:rPr>
        <w:t>uary 1</w:t>
      </w:r>
      <w:r w:rsidR="005963D6">
        <w:rPr>
          <w:b/>
          <w:bCs/>
          <w:color w:val="000000"/>
        </w:rPr>
        <w:t>9</w:t>
      </w:r>
      <w:r w:rsidR="009A6668" w:rsidRPr="00D25CC2">
        <w:rPr>
          <w:b/>
          <w:bCs/>
          <w:color w:val="000000"/>
        </w:rPr>
        <w:t>, 202</w:t>
      </w:r>
      <w:r w:rsidR="00987E03">
        <w:rPr>
          <w:b/>
          <w:bCs/>
          <w:color w:val="000000"/>
        </w:rPr>
        <w:t>6</w:t>
      </w:r>
      <w:r w:rsidR="00324791" w:rsidRPr="00D25CC2">
        <w:rPr>
          <w:b/>
          <w:bCs/>
          <w:color w:val="000000"/>
        </w:rPr>
        <w:t xml:space="preserve">. </w:t>
      </w:r>
      <w:r w:rsidR="007920FA">
        <w:rPr>
          <w:b/>
          <w:bCs/>
          <w:color w:val="000000"/>
        </w:rPr>
        <w:br/>
      </w:r>
      <w:r w:rsidR="009A6668" w:rsidRPr="00D25CC2">
        <w:t>We thank all applicants; however, only those selected for an interview will be contacted. Selected applicants will be subject to an interview process and skills testing to determine eligibility</w:t>
      </w:r>
      <w:r w:rsidR="00213BD9">
        <w:t>.</w:t>
      </w:r>
    </w:p>
    <w:sectPr w:rsidR="009A6668" w:rsidRPr="006F125E" w:rsidSect="009A6668">
      <w:headerReference w:type="first" r:id="rId10"/>
      <w:footerReference w:type="first" r:id="rId11"/>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A964" w14:textId="77777777" w:rsidR="00D63B26" w:rsidRDefault="00D63B26" w:rsidP="00A56726">
      <w:pPr>
        <w:spacing w:after="0" w:line="240" w:lineRule="auto"/>
      </w:pPr>
      <w:r>
        <w:separator/>
      </w:r>
    </w:p>
  </w:endnote>
  <w:endnote w:type="continuationSeparator" w:id="0">
    <w:p w14:paraId="6A90108E" w14:textId="77777777" w:rsidR="00D63B26" w:rsidRDefault="00D63B26"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6F5572C9" w:rsidR="009A6668" w:rsidRPr="007920FA" w:rsidRDefault="006F125E" w:rsidP="006F125E">
    <w:pPr>
      <w:pStyle w:val="Footer"/>
      <w:rPr>
        <w:sz w:val="21"/>
        <w:szCs w:val="21"/>
        <w:lang w:val="en-US"/>
      </w:rPr>
    </w:pPr>
    <w:r w:rsidRPr="007920FA">
      <w:rPr>
        <w:sz w:val="21"/>
        <w:szCs w:val="21"/>
        <w:lang w:val="en-US"/>
      </w:rPr>
      <w:t>The Township of South Stormont is committed to accommodate all applicants in accordance with the Ontario Human Rights Code for all employment activities including the recruitment process.  This personal information is collected under the authority of the Municipal Act and will be used to assess eligibility for potential employment. Questions about this collection of personal information should be directed to Human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FE25" w14:textId="77777777" w:rsidR="00D63B26" w:rsidRDefault="00D63B26" w:rsidP="00A56726">
      <w:pPr>
        <w:spacing w:after="0" w:line="240" w:lineRule="auto"/>
      </w:pPr>
      <w:r>
        <w:separator/>
      </w:r>
    </w:p>
  </w:footnote>
  <w:footnote w:type="continuationSeparator" w:id="0">
    <w:p w14:paraId="475582E7" w14:textId="77777777" w:rsidR="00D63B26" w:rsidRDefault="00D63B26"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9A6668" w:rsidRDefault="009A6668" w:rsidP="009A6668">
    <w:pPr>
      <w:spacing w:after="0" w:line="240" w:lineRule="auto"/>
      <w:ind w:left="2880" w:firstLine="720"/>
      <w:rPr>
        <w:b/>
        <w:bCs/>
        <w:sz w:val="32"/>
        <w:szCs w:val="32"/>
      </w:rPr>
    </w:pPr>
    <w:r>
      <w:rPr>
        <w:noProof/>
      </w:rPr>
      <w:drawing>
        <wp:anchor distT="0" distB="0" distL="114300" distR="114300" simplePos="0" relativeHeight="251658240" behindDoc="0" locked="0" layoutInCell="1" allowOverlap="1" wp14:anchorId="41CF9F0D" wp14:editId="23EC2262">
          <wp:simplePos x="0" y="0"/>
          <wp:positionH relativeFrom="column">
            <wp:posOffset>19050</wp:posOffset>
          </wp:positionH>
          <wp:positionV relativeFrom="paragraph">
            <wp:posOffset>-220980</wp:posOffset>
          </wp:positionV>
          <wp:extent cx="1581150" cy="787972"/>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787972"/>
                  </a:xfrm>
                  <a:prstGeom prst="rect">
                    <a:avLst/>
                  </a:prstGeom>
                </pic:spPr>
              </pic:pic>
            </a:graphicData>
          </a:graphic>
          <wp14:sizeRelH relativeFrom="margin">
            <wp14:pctWidth>0</wp14:pctWidth>
          </wp14:sizeRelH>
          <wp14:sizeRelV relativeFrom="margin">
            <wp14:pctHeight>0</wp14:pctHeight>
          </wp14:sizeRelV>
        </wp:anchor>
      </w:drawing>
    </w:r>
    <w:r w:rsidRPr="009A6668">
      <w:rPr>
        <w:b/>
        <w:bCs/>
        <w:sz w:val="32"/>
        <w:szCs w:val="32"/>
      </w:rPr>
      <w:t>Township of South Stormont</w:t>
    </w:r>
  </w:p>
  <w:p w14:paraId="57FFCE8A" w14:textId="77777777" w:rsidR="009A6668" w:rsidRPr="009A6668" w:rsidRDefault="009A6668" w:rsidP="009A6668">
    <w:pPr>
      <w:pStyle w:val="Header"/>
      <w:ind w:left="3600"/>
      <w:rPr>
        <w:b/>
        <w:bCs/>
        <w:sz w:val="32"/>
        <w:szCs w:val="32"/>
      </w:rPr>
    </w:pPr>
    <w:r w:rsidRPr="009A6668">
      <w:rPr>
        <w:b/>
        <w:bCs/>
        <w:sz w:val="32"/>
        <w:szCs w:val="32"/>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3"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0E4D90"/>
    <w:multiLevelType w:val="hybridMultilevel"/>
    <w:tmpl w:val="B47EB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3310C7A"/>
    <w:multiLevelType w:val="hybridMultilevel"/>
    <w:tmpl w:val="A37A1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3953136">
    <w:abstractNumId w:val="4"/>
  </w:num>
  <w:num w:numId="2" w16cid:durableId="1786651124">
    <w:abstractNumId w:val="0"/>
  </w:num>
  <w:num w:numId="3" w16cid:durableId="1464348800">
    <w:abstractNumId w:val="10"/>
  </w:num>
  <w:num w:numId="4" w16cid:durableId="1074816302">
    <w:abstractNumId w:val="16"/>
  </w:num>
  <w:num w:numId="5" w16cid:durableId="534775845">
    <w:abstractNumId w:val="18"/>
  </w:num>
  <w:num w:numId="6" w16cid:durableId="322002845">
    <w:abstractNumId w:val="7"/>
  </w:num>
  <w:num w:numId="7" w16cid:durableId="622811032">
    <w:abstractNumId w:val="9"/>
  </w:num>
  <w:num w:numId="8" w16cid:durableId="284770941">
    <w:abstractNumId w:val="13"/>
  </w:num>
  <w:num w:numId="9" w16cid:durableId="1836914231">
    <w:abstractNumId w:val="11"/>
  </w:num>
  <w:num w:numId="10" w16cid:durableId="536819588">
    <w:abstractNumId w:val="3"/>
  </w:num>
  <w:num w:numId="11" w16cid:durableId="1518932174">
    <w:abstractNumId w:val="1"/>
  </w:num>
  <w:num w:numId="12" w16cid:durableId="195436790">
    <w:abstractNumId w:val="2"/>
  </w:num>
  <w:num w:numId="13" w16cid:durableId="2043435739">
    <w:abstractNumId w:val="12"/>
  </w:num>
  <w:num w:numId="14" w16cid:durableId="215895788">
    <w:abstractNumId w:val="8"/>
  </w:num>
  <w:num w:numId="15" w16cid:durableId="1200783243">
    <w:abstractNumId w:val="14"/>
  </w:num>
  <w:num w:numId="16" w16cid:durableId="303437923">
    <w:abstractNumId w:val="5"/>
  </w:num>
  <w:num w:numId="17" w16cid:durableId="332149237">
    <w:abstractNumId w:val="17"/>
  </w:num>
  <w:num w:numId="18" w16cid:durableId="13919089">
    <w:abstractNumId w:val="6"/>
  </w:num>
  <w:num w:numId="19" w16cid:durableId="1146628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22337"/>
    <w:rsid w:val="000274B4"/>
    <w:rsid w:val="000463D7"/>
    <w:rsid w:val="000604A4"/>
    <w:rsid w:val="00063992"/>
    <w:rsid w:val="00084494"/>
    <w:rsid w:val="000C11BF"/>
    <w:rsid w:val="000D30E8"/>
    <w:rsid w:val="00107D43"/>
    <w:rsid w:val="00127035"/>
    <w:rsid w:val="00152F5F"/>
    <w:rsid w:val="001B07C1"/>
    <w:rsid w:val="001C41E9"/>
    <w:rsid w:val="001D0933"/>
    <w:rsid w:val="001E66F4"/>
    <w:rsid w:val="001F2049"/>
    <w:rsid w:val="00201937"/>
    <w:rsid w:val="00213BD9"/>
    <w:rsid w:val="00217423"/>
    <w:rsid w:val="002C2C6A"/>
    <w:rsid w:val="002D7DC9"/>
    <w:rsid w:val="00315E0E"/>
    <w:rsid w:val="00324791"/>
    <w:rsid w:val="00337529"/>
    <w:rsid w:val="0037420F"/>
    <w:rsid w:val="0039596F"/>
    <w:rsid w:val="003A5550"/>
    <w:rsid w:val="003B03D8"/>
    <w:rsid w:val="003D7AC8"/>
    <w:rsid w:val="003E06FE"/>
    <w:rsid w:val="003E520B"/>
    <w:rsid w:val="004063F6"/>
    <w:rsid w:val="00450B79"/>
    <w:rsid w:val="0048608A"/>
    <w:rsid w:val="004A1979"/>
    <w:rsid w:val="005155CA"/>
    <w:rsid w:val="005415DA"/>
    <w:rsid w:val="00552AA0"/>
    <w:rsid w:val="00587D5B"/>
    <w:rsid w:val="005963D6"/>
    <w:rsid w:val="00600D2A"/>
    <w:rsid w:val="006023BF"/>
    <w:rsid w:val="0061456A"/>
    <w:rsid w:val="00620DA4"/>
    <w:rsid w:val="00671BD5"/>
    <w:rsid w:val="0067291C"/>
    <w:rsid w:val="006B4719"/>
    <w:rsid w:val="006B69A0"/>
    <w:rsid w:val="006C1788"/>
    <w:rsid w:val="006E71F2"/>
    <w:rsid w:val="006F125E"/>
    <w:rsid w:val="006F2387"/>
    <w:rsid w:val="006F682D"/>
    <w:rsid w:val="00701F4C"/>
    <w:rsid w:val="00722983"/>
    <w:rsid w:val="00726986"/>
    <w:rsid w:val="00733270"/>
    <w:rsid w:val="007654DC"/>
    <w:rsid w:val="00773222"/>
    <w:rsid w:val="007801B6"/>
    <w:rsid w:val="007920FA"/>
    <w:rsid w:val="007962A3"/>
    <w:rsid w:val="007A3D5A"/>
    <w:rsid w:val="007E3F8D"/>
    <w:rsid w:val="007F6CE0"/>
    <w:rsid w:val="00833FD9"/>
    <w:rsid w:val="008450EB"/>
    <w:rsid w:val="00866F8D"/>
    <w:rsid w:val="008834CA"/>
    <w:rsid w:val="008C6A51"/>
    <w:rsid w:val="008D607B"/>
    <w:rsid w:val="0090475F"/>
    <w:rsid w:val="00911FB6"/>
    <w:rsid w:val="00930153"/>
    <w:rsid w:val="00952BE5"/>
    <w:rsid w:val="00963C48"/>
    <w:rsid w:val="009663AF"/>
    <w:rsid w:val="00976512"/>
    <w:rsid w:val="009815A4"/>
    <w:rsid w:val="00987E03"/>
    <w:rsid w:val="009A6668"/>
    <w:rsid w:val="009B60E2"/>
    <w:rsid w:val="009C0FA5"/>
    <w:rsid w:val="009C7AAE"/>
    <w:rsid w:val="009D7FEA"/>
    <w:rsid w:val="009F0ADC"/>
    <w:rsid w:val="00A03BBD"/>
    <w:rsid w:val="00A048AF"/>
    <w:rsid w:val="00A34E18"/>
    <w:rsid w:val="00A46B85"/>
    <w:rsid w:val="00A51A81"/>
    <w:rsid w:val="00A56726"/>
    <w:rsid w:val="00A62EE6"/>
    <w:rsid w:val="00AB155D"/>
    <w:rsid w:val="00AD23C1"/>
    <w:rsid w:val="00AD66A3"/>
    <w:rsid w:val="00AE49C1"/>
    <w:rsid w:val="00AF1D10"/>
    <w:rsid w:val="00AF2321"/>
    <w:rsid w:val="00AF495E"/>
    <w:rsid w:val="00B03FD5"/>
    <w:rsid w:val="00B04B0E"/>
    <w:rsid w:val="00B25481"/>
    <w:rsid w:val="00B31664"/>
    <w:rsid w:val="00B45422"/>
    <w:rsid w:val="00B46F1E"/>
    <w:rsid w:val="00B52A46"/>
    <w:rsid w:val="00B7108C"/>
    <w:rsid w:val="00B85592"/>
    <w:rsid w:val="00BE2844"/>
    <w:rsid w:val="00C02C8B"/>
    <w:rsid w:val="00C23FA4"/>
    <w:rsid w:val="00C445C0"/>
    <w:rsid w:val="00C6233E"/>
    <w:rsid w:val="00C75EEE"/>
    <w:rsid w:val="00C85A37"/>
    <w:rsid w:val="00C9770F"/>
    <w:rsid w:val="00CC52AD"/>
    <w:rsid w:val="00CD363C"/>
    <w:rsid w:val="00D074DD"/>
    <w:rsid w:val="00D129FD"/>
    <w:rsid w:val="00D25CC2"/>
    <w:rsid w:val="00D463FE"/>
    <w:rsid w:val="00D5362E"/>
    <w:rsid w:val="00D62F32"/>
    <w:rsid w:val="00D63B26"/>
    <w:rsid w:val="00D7413D"/>
    <w:rsid w:val="00D806F3"/>
    <w:rsid w:val="00D83221"/>
    <w:rsid w:val="00DA7ED5"/>
    <w:rsid w:val="00DC2201"/>
    <w:rsid w:val="00DC79CB"/>
    <w:rsid w:val="00E00BBD"/>
    <w:rsid w:val="00E33A4E"/>
    <w:rsid w:val="00E7016D"/>
    <w:rsid w:val="00E71309"/>
    <w:rsid w:val="00E7643C"/>
    <w:rsid w:val="00E76922"/>
    <w:rsid w:val="00E9740C"/>
    <w:rsid w:val="00EF160D"/>
    <w:rsid w:val="00F0710E"/>
    <w:rsid w:val="00F20A96"/>
    <w:rsid w:val="00F5515B"/>
    <w:rsid w:val="00F554CE"/>
    <w:rsid w:val="00F65158"/>
    <w:rsid w:val="00FA18EC"/>
    <w:rsid w:val="00FB0896"/>
    <w:rsid w:val="00FB0C4F"/>
    <w:rsid w:val="00FB5B6F"/>
    <w:rsid w:val="00FB722B"/>
    <w:rsid w:val="00FC3E4D"/>
    <w:rsid w:val="00FD3998"/>
    <w:rsid w:val="00FF1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Administrative Assistant Fire and By-law (2023)</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176534.1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lcf76f155ced4ddcb4097134ff3c332f xmlns="bdc8f80f-5275-472d-82be-ed30bbd9bedd">
      <Terms xmlns="http://schemas.microsoft.com/office/infopath/2007/PartnerControls"/>
    </lcf76f155ced4ddcb4097134ff3c332f>
    <TaxCatchAll xmlns="f919049a-d3c7-43aa-9489-4771b8222d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BC01F71E7724DBE1AF568F4856A59" ma:contentTypeVersion="30" ma:contentTypeDescription="Create a new document." ma:contentTypeScope="" ma:versionID="4acf9366c400de5d0cdd1b93be788e58">
  <xsd:schema xmlns:xsd="http://www.w3.org/2001/XMLSchema" xmlns:xs="http://www.w3.org/2001/XMLSchema" xmlns:p="http://schemas.microsoft.com/office/2006/metadata/properties" xmlns:ns2="f919049a-d3c7-43aa-9489-4771b8222de3" xmlns:ns3="bdc8f80f-5275-472d-82be-ed30bbd9bedd" targetNamespace="http://schemas.microsoft.com/office/2006/metadata/properties" ma:root="true" ma:fieldsID="4ce3224758fe5153ce02db3ba19883f0" ns2:_="" ns3:_="">
    <xsd:import namespace="f919049a-d3c7-43aa-9489-4771b8222de3"/>
    <xsd:import namespace="bdc8f80f-5275-472d-82be-ed30bbd9bedd"/>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element name="TaxCatchAll" ma:index="31" nillable="true" ma:displayName="Taxonomy Catch All Column" ma:hidden="true" ma:list="{0f7a1605-b20a-406d-b003-b1f70b33ee17}" ma:internalName="TaxCatchAll" ma:showField="CatchAllData" ma:web="f919049a-d3c7-43aa-9489-4771b8222d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c8f80f-5275-472d-82be-ed30bbd9bed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 ds:uri="bdc8f80f-5275-472d-82be-ed30bbd9bedd"/>
  </ds:schemaRefs>
</ds:datastoreItem>
</file>

<file path=customXml/itemProps2.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3.xml><?xml version="1.0" encoding="utf-8"?>
<ds:datastoreItem xmlns:ds="http://schemas.openxmlformats.org/officeDocument/2006/customXml" ds:itemID="{905D550D-78CA-4C41-9815-EDDD6F21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dc8f80f-5275-472d-82be-ed30bbd9b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377</Words>
  <Characters>2421</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LucasSwitzer</dc:creator>
  <cp:keywords/>
  <dc:description/>
  <cp:lastModifiedBy>Jen Seguin</cp:lastModifiedBy>
  <cp:revision>20</cp:revision>
  <cp:lastPrinted>2021-12-13T16:12:00Z</cp:lastPrinted>
  <dcterms:created xsi:type="dcterms:W3CDTF">2026-01-09T18:40:00Z</dcterms:created>
  <dcterms:modified xsi:type="dcterms:W3CDTF">2026-01-09T18:59:00Z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0x0101003C3BC01F71E7724DBE1AF568F4856A59</vt:lpwstr>
  </property>
  <property fmtid="{D5CDD505-2E9C-101B-9397-08002B2CF9AE}" pid="3" name="MediaServiceImageTags">
    <vt:lpwstr/>
  </property>
  <property fmtid="{D5CDD505-2E9C-101B-9397-08002B2CF9AE}" pid="4" name="Order">
    <vt:r8>5371700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